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0DC00" w14:textId="7EFA4BC9" w:rsidR="000C6157" w:rsidRDefault="000C6157" w:rsidP="000C6157">
      <w:pPr>
        <w:pStyle w:val="s3"/>
        <w:jc w:val="right"/>
        <w:rPr>
          <w:color w:val="22272F"/>
          <w:sz w:val="32"/>
          <w:szCs w:val="32"/>
        </w:rPr>
      </w:pPr>
      <w:bookmarkStart w:id="0" w:name="_GoBack"/>
      <w:bookmarkEnd w:id="0"/>
      <w:r>
        <w:rPr>
          <w:b/>
          <w:bCs/>
          <w:color w:val="22272F"/>
          <w:sz w:val="23"/>
          <w:szCs w:val="23"/>
          <w:shd w:val="clear" w:color="auto" w:fill="FFFFFF"/>
        </w:rPr>
        <w:t>Приложение N 2</w:t>
      </w:r>
      <w:r>
        <w:rPr>
          <w:b/>
          <w:bCs/>
          <w:color w:val="22272F"/>
          <w:sz w:val="23"/>
          <w:szCs w:val="23"/>
        </w:rPr>
        <w:br/>
      </w:r>
      <w:r>
        <w:rPr>
          <w:b/>
          <w:bCs/>
          <w:color w:val="22272F"/>
          <w:sz w:val="23"/>
          <w:szCs w:val="23"/>
          <w:shd w:val="clear" w:color="auto" w:fill="FFFFFF"/>
        </w:rPr>
        <w:t>УТВЕРЖДЕНА</w:t>
      </w:r>
      <w:r>
        <w:rPr>
          <w:b/>
          <w:bCs/>
          <w:color w:val="22272F"/>
          <w:sz w:val="23"/>
          <w:szCs w:val="23"/>
        </w:rPr>
        <w:br/>
      </w:r>
      <w:hyperlink r:id="rId4" w:anchor="/document/403184430/entry/0" w:history="1">
        <w:r>
          <w:rPr>
            <w:rStyle w:val="a3"/>
            <w:b/>
            <w:bCs/>
            <w:color w:val="3272C0"/>
            <w:sz w:val="23"/>
            <w:szCs w:val="23"/>
            <w:shd w:val="clear" w:color="auto" w:fill="FFFFFF"/>
          </w:rPr>
          <w:t>приказом</w:t>
        </w:r>
      </w:hyperlink>
      <w:r>
        <w:rPr>
          <w:b/>
          <w:bCs/>
          <w:color w:val="22272F"/>
          <w:sz w:val="23"/>
          <w:szCs w:val="23"/>
          <w:shd w:val="clear" w:color="auto" w:fill="FFFFFF"/>
        </w:rPr>
        <w:t> Министерства просвещения</w:t>
      </w:r>
      <w:r>
        <w:rPr>
          <w:b/>
          <w:bCs/>
          <w:color w:val="22272F"/>
          <w:sz w:val="23"/>
          <w:szCs w:val="23"/>
        </w:rPr>
        <w:br/>
      </w:r>
      <w:r>
        <w:rPr>
          <w:b/>
          <w:bCs/>
          <w:color w:val="22272F"/>
          <w:sz w:val="23"/>
          <w:szCs w:val="23"/>
          <w:shd w:val="clear" w:color="auto" w:fill="FFFFFF"/>
        </w:rPr>
        <w:t>Российской Федерации</w:t>
      </w:r>
      <w:r>
        <w:rPr>
          <w:b/>
          <w:bCs/>
          <w:color w:val="22272F"/>
          <w:sz w:val="23"/>
          <w:szCs w:val="23"/>
        </w:rPr>
        <w:br/>
      </w:r>
      <w:r>
        <w:rPr>
          <w:b/>
          <w:bCs/>
          <w:color w:val="22272F"/>
          <w:sz w:val="23"/>
          <w:szCs w:val="23"/>
          <w:shd w:val="clear" w:color="auto" w:fill="FFFFFF"/>
        </w:rPr>
        <w:t>от 8 ноября 2021 г. N 808</w:t>
      </w:r>
    </w:p>
    <w:p w14:paraId="0AA5DCD6" w14:textId="7FDD35AB" w:rsidR="00285B8E" w:rsidRDefault="00285B8E" w:rsidP="00285B8E">
      <w:pPr>
        <w:pStyle w:val="s3"/>
        <w:jc w:val="center"/>
        <w:rPr>
          <w:color w:val="22272F"/>
          <w:sz w:val="32"/>
          <w:szCs w:val="32"/>
        </w:rPr>
      </w:pPr>
      <w:r>
        <w:rPr>
          <w:color w:val="22272F"/>
          <w:sz w:val="32"/>
          <w:szCs w:val="32"/>
        </w:rPr>
        <w:t>Примерная программа профессиональной подготовки водителей транспортных средств категории "В"</w:t>
      </w:r>
    </w:p>
    <w:p w14:paraId="1815B27F" w14:textId="77777777" w:rsidR="00285B8E" w:rsidRDefault="00285B8E" w:rsidP="00285B8E">
      <w:pPr>
        <w:pStyle w:val="s3"/>
        <w:jc w:val="center"/>
        <w:rPr>
          <w:color w:val="22272F"/>
          <w:sz w:val="32"/>
          <w:szCs w:val="32"/>
        </w:rPr>
      </w:pPr>
      <w:r>
        <w:rPr>
          <w:color w:val="22272F"/>
          <w:sz w:val="32"/>
          <w:szCs w:val="32"/>
        </w:rPr>
        <w:t>I. Пояснительная записка</w:t>
      </w:r>
    </w:p>
    <w:p w14:paraId="136D60D2" w14:textId="77777777" w:rsidR="00285B8E" w:rsidRDefault="00285B8E" w:rsidP="00285B8E">
      <w:pPr>
        <w:pStyle w:val="s1"/>
        <w:jc w:val="both"/>
        <w:rPr>
          <w:color w:val="22272F"/>
          <w:sz w:val="23"/>
          <w:szCs w:val="23"/>
        </w:rPr>
      </w:pPr>
      <w:r>
        <w:rPr>
          <w:color w:val="22272F"/>
          <w:sz w:val="23"/>
          <w:szCs w:val="23"/>
        </w:rPr>
        <w:t>Примерная программа профессиональной подготовки водителей транспортных средств категории "В" (далее - Примерная программа) разработана в соответствии с требованиями </w:t>
      </w:r>
      <w:hyperlink r:id="rId5" w:anchor="/document/10105643/entry/0" w:history="1">
        <w:r>
          <w:rPr>
            <w:rStyle w:val="a3"/>
            <w:color w:val="3272C0"/>
            <w:sz w:val="23"/>
            <w:szCs w:val="23"/>
          </w:rPr>
          <w:t>Федерального закона</w:t>
        </w:r>
      </w:hyperlink>
      <w:r>
        <w:rPr>
          <w:color w:val="22272F"/>
          <w:sz w:val="23"/>
          <w:szCs w:val="23"/>
        </w:rPr>
        <w:t>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6" w:anchor="/document/70291362/entry/108164" w:history="1">
        <w:r>
          <w:rPr>
            <w:rStyle w:val="a3"/>
            <w:color w:val="3272C0"/>
            <w:sz w:val="23"/>
            <w:szCs w:val="23"/>
          </w:rPr>
          <w:t>пунктом 3 части 3 статьи 12</w:t>
        </w:r>
      </w:hyperlink>
      <w:r>
        <w:rPr>
          <w:color w:val="22272F"/>
          <w:sz w:val="23"/>
          <w:szCs w:val="23"/>
        </w:rPr>
        <w:t>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7" w:anchor="/document/70494178/entry/1002" w:history="1">
        <w:r>
          <w:rPr>
            <w:rStyle w:val="a3"/>
            <w:color w:val="3272C0"/>
            <w:sz w:val="23"/>
            <w:szCs w:val="23"/>
          </w:rPr>
          <w:t>пунктом 2</w:t>
        </w:r>
      </w:hyperlink>
      <w:r>
        <w:rPr>
          <w:color w:val="22272F"/>
          <w:sz w:val="23"/>
          <w:szCs w:val="23"/>
        </w:rPr>
        <w:t>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8" w:anchor="/document/70494178/entry/0" w:history="1">
        <w:r>
          <w:rPr>
            <w:rStyle w:val="a3"/>
            <w:color w:val="3272C0"/>
            <w:sz w:val="23"/>
            <w:szCs w:val="23"/>
          </w:rPr>
          <w:t>постановлением</w:t>
        </w:r>
      </w:hyperlink>
      <w:r>
        <w:rPr>
          <w:color w:val="22272F"/>
          <w:sz w:val="23"/>
          <w:szCs w:val="23"/>
        </w:rPr>
        <w:t> Правительства Российской Федерации от 1 ноября 2013 г. N 980 (Собрание законодательства Российской Федерации, 2013, N 45, ст. 5816; 2018, N 52, ст. 8305), </w:t>
      </w:r>
      <w:hyperlink r:id="rId9" w:anchor="/document/74626872/entry/1000" w:history="1">
        <w:r>
          <w:rPr>
            <w:rStyle w:val="a3"/>
            <w:color w:val="3272C0"/>
            <w:sz w:val="23"/>
            <w:szCs w:val="23"/>
          </w:rPr>
          <w:t>Порядком</w:t>
        </w:r>
      </w:hyperlink>
      <w:r>
        <w:rPr>
          <w:color w:val="22272F"/>
          <w:sz w:val="23"/>
          <w:szCs w:val="23"/>
        </w:rPr>
        <w:t> организации и осуществления образовательной деятельности по основным программам профессионального обучения, утвержденным </w:t>
      </w:r>
      <w:hyperlink r:id="rId10" w:anchor="/document/74626872/entry/0" w:history="1">
        <w:r>
          <w:rPr>
            <w:rStyle w:val="a3"/>
            <w:color w:val="3272C0"/>
            <w:sz w:val="23"/>
            <w:szCs w:val="23"/>
          </w:rPr>
          <w:t>приказом</w:t>
        </w:r>
      </w:hyperlink>
      <w:r>
        <w:rPr>
          <w:color w:val="22272F"/>
          <w:sz w:val="23"/>
          <w:szCs w:val="23"/>
        </w:rPr>
        <w:t>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w:t>
      </w:r>
      <w:hyperlink r:id="rId11" w:anchor="/document/74938765/entry/1000" w:history="1">
        <w:r>
          <w:rPr>
            <w:rStyle w:val="a3"/>
            <w:color w:val="3272C0"/>
            <w:sz w:val="23"/>
            <w:szCs w:val="23"/>
          </w:rPr>
          <w:t>профессиональными и квалификационными требованиями</w:t>
        </w:r>
      </w:hyperlink>
      <w:r>
        <w:rPr>
          <w:color w:val="22272F"/>
          <w:sz w:val="23"/>
          <w:szCs w:val="23"/>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w:t>
      </w:r>
      <w:hyperlink r:id="rId12" w:anchor="/document/74938765/entry/0" w:history="1">
        <w:r>
          <w:rPr>
            <w:rStyle w:val="a3"/>
            <w:color w:val="3272C0"/>
            <w:sz w:val="23"/>
            <w:szCs w:val="23"/>
          </w:rPr>
          <w:t>приказом</w:t>
        </w:r>
      </w:hyperlink>
      <w:r>
        <w:rPr>
          <w:color w:val="22272F"/>
          <w:sz w:val="23"/>
          <w:szCs w:val="23"/>
        </w:rPr>
        <w:t>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14:paraId="662811FB" w14:textId="77777777" w:rsidR="00285B8E" w:rsidRDefault="00285B8E" w:rsidP="00285B8E">
      <w:pPr>
        <w:pStyle w:val="s1"/>
        <w:jc w:val="both"/>
        <w:rPr>
          <w:color w:val="22272F"/>
          <w:sz w:val="23"/>
          <w:szCs w:val="23"/>
        </w:rPr>
      </w:pPr>
      <w:r>
        <w:rPr>
          <w:color w:val="22272F"/>
          <w:sz w:val="23"/>
          <w:szCs w:val="23"/>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14:paraId="2A46C524" w14:textId="77777777" w:rsidR="00285B8E" w:rsidRDefault="00285B8E" w:rsidP="00285B8E">
      <w:pPr>
        <w:pStyle w:val="s1"/>
        <w:jc w:val="both"/>
        <w:rPr>
          <w:color w:val="22272F"/>
          <w:sz w:val="23"/>
          <w:szCs w:val="23"/>
        </w:rPr>
      </w:pPr>
      <w:r>
        <w:rPr>
          <w:color w:val="22272F"/>
          <w:sz w:val="23"/>
          <w:szCs w:val="23"/>
        </w:rP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7805D2B0" w14:textId="77777777" w:rsidR="00285B8E" w:rsidRDefault="00285B8E" w:rsidP="00285B8E">
      <w:pPr>
        <w:pStyle w:val="s1"/>
        <w:jc w:val="both"/>
        <w:rPr>
          <w:color w:val="22272F"/>
          <w:sz w:val="23"/>
          <w:szCs w:val="23"/>
        </w:rPr>
      </w:pPr>
      <w:r>
        <w:rPr>
          <w:color w:val="22272F"/>
          <w:sz w:val="23"/>
          <w:szCs w:val="23"/>
        </w:rPr>
        <w:t>Базовый цикл включает учебные предметы:</w:t>
      </w:r>
    </w:p>
    <w:p w14:paraId="12709743" w14:textId="77777777" w:rsidR="00285B8E" w:rsidRDefault="00285B8E" w:rsidP="00285B8E">
      <w:pPr>
        <w:pStyle w:val="s1"/>
        <w:jc w:val="both"/>
        <w:rPr>
          <w:color w:val="22272F"/>
          <w:sz w:val="23"/>
          <w:szCs w:val="23"/>
        </w:rPr>
      </w:pPr>
      <w:r>
        <w:rPr>
          <w:color w:val="22272F"/>
          <w:sz w:val="23"/>
          <w:szCs w:val="23"/>
        </w:rPr>
        <w:t>"Основы законодательства Российской Федерации в сфере дорожного движения";</w:t>
      </w:r>
    </w:p>
    <w:p w14:paraId="0467996B" w14:textId="77777777" w:rsidR="00285B8E" w:rsidRDefault="00285B8E" w:rsidP="00285B8E">
      <w:pPr>
        <w:pStyle w:val="s1"/>
        <w:jc w:val="both"/>
        <w:rPr>
          <w:color w:val="22272F"/>
          <w:sz w:val="23"/>
          <w:szCs w:val="23"/>
        </w:rPr>
      </w:pPr>
      <w:r>
        <w:rPr>
          <w:color w:val="22272F"/>
          <w:sz w:val="23"/>
          <w:szCs w:val="23"/>
        </w:rPr>
        <w:t>"Психофизиологические основы деятельности водителя";</w:t>
      </w:r>
    </w:p>
    <w:p w14:paraId="15755A91" w14:textId="77777777" w:rsidR="00285B8E" w:rsidRDefault="00285B8E" w:rsidP="00285B8E">
      <w:pPr>
        <w:pStyle w:val="s1"/>
        <w:jc w:val="both"/>
        <w:rPr>
          <w:color w:val="22272F"/>
          <w:sz w:val="23"/>
          <w:szCs w:val="23"/>
        </w:rPr>
      </w:pPr>
      <w:r>
        <w:rPr>
          <w:color w:val="22272F"/>
          <w:sz w:val="23"/>
          <w:szCs w:val="23"/>
        </w:rPr>
        <w:t>"Основы управления транспортными средствами";</w:t>
      </w:r>
    </w:p>
    <w:p w14:paraId="52202519" w14:textId="77777777" w:rsidR="00285B8E" w:rsidRDefault="00285B8E" w:rsidP="00285B8E">
      <w:pPr>
        <w:pStyle w:val="s1"/>
        <w:jc w:val="both"/>
        <w:rPr>
          <w:color w:val="22272F"/>
          <w:sz w:val="23"/>
          <w:szCs w:val="23"/>
        </w:rPr>
      </w:pPr>
      <w:r>
        <w:rPr>
          <w:color w:val="22272F"/>
          <w:sz w:val="23"/>
          <w:szCs w:val="23"/>
        </w:rPr>
        <w:t>"Первая помощь при дорожно-транспортном происшествии".</w:t>
      </w:r>
    </w:p>
    <w:p w14:paraId="363C014E" w14:textId="77777777" w:rsidR="00285B8E" w:rsidRDefault="00285B8E" w:rsidP="00285B8E">
      <w:pPr>
        <w:pStyle w:val="s1"/>
        <w:jc w:val="both"/>
        <w:rPr>
          <w:color w:val="22272F"/>
          <w:sz w:val="23"/>
          <w:szCs w:val="23"/>
        </w:rPr>
      </w:pPr>
      <w:r>
        <w:rPr>
          <w:color w:val="22272F"/>
          <w:sz w:val="23"/>
          <w:szCs w:val="23"/>
        </w:rPr>
        <w:lastRenderedPageBreak/>
        <w:t>Специальный цикл включает учебные предметы:</w:t>
      </w:r>
    </w:p>
    <w:p w14:paraId="370AE348" w14:textId="77777777" w:rsidR="00285B8E" w:rsidRDefault="00285B8E" w:rsidP="00285B8E">
      <w:pPr>
        <w:pStyle w:val="s1"/>
        <w:jc w:val="both"/>
        <w:rPr>
          <w:color w:val="22272F"/>
          <w:sz w:val="23"/>
          <w:szCs w:val="23"/>
        </w:rPr>
      </w:pPr>
      <w:r>
        <w:rPr>
          <w:color w:val="22272F"/>
          <w:sz w:val="23"/>
          <w:szCs w:val="23"/>
        </w:rPr>
        <w:t>"Устройство и техническое обслуживание транспортных средств категории "В" как объектов управления";</w:t>
      </w:r>
    </w:p>
    <w:p w14:paraId="37BE01BF" w14:textId="77777777" w:rsidR="00285B8E" w:rsidRDefault="00285B8E" w:rsidP="00285B8E">
      <w:pPr>
        <w:pStyle w:val="s1"/>
        <w:jc w:val="both"/>
        <w:rPr>
          <w:color w:val="22272F"/>
          <w:sz w:val="23"/>
          <w:szCs w:val="23"/>
        </w:rPr>
      </w:pPr>
      <w:r>
        <w:rPr>
          <w:color w:val="22272F"/>
          <w:sz w:val="23"/>
          <w:szCs w:val="23"/>
        </w:rPr>
        <w:t>"Основы управления транспортными средствами категории "В";</w:t>
      </w:r>
    </w:p>
    <w:p w14:paraId="0F55C5E5" w14:textId="77777777" w:rsidR="00285B8E" w:rsidRDefault="00285B8E" w:rsidP="00285B8E">
      <w:pPr>
        <w:pStyle w:val="s1"/>
        <w:jc w:val="both"/>
        <w:rPr>
          <w:color w:val="22272F"/>
          <w:sz w:val="23"/>
          <w:szCs w:val="23"/>
        </w:rPr>
      </w:pPr>
      <w:r>
        <w:rPr>
          <w:color w:val="22272F"/>
          <w:sz w:val="23"/>
          <w:szCs w:val="23"/>
        </w:rPr>
        <w:t>"Вождение транспортных средств категории "В" (с механической трансмиссией/с автоматической трансмиссией)".</w:t>
      </w:r>
    </w:p>
    <w:p w14:paraId="68959CEF" w14:textId="77777777" w:rsidR="00285B8E" w:rsidRDefault="00285B8E" w:rsidP="00285B8E">
      <w:pPr>
        <w:pStyle w:val="s1"/>
        <w:jc w:val="both"/>
        <w:rPr>
          <w:color w:val="22272F"/>
          <w:sz w:val="23"/>
          <w:szCs w:val="23"/>
        </w:rPr>
      </w:pPr>
      <w:r>
        <w:rPr>
          <w:color w:val="22272F"/>
          <w:sz w:val="23"/>
          <w:szCs w:val="23"/>
        </w:rPr>
        <w:t>Профессиональный цикл включает учебные предметы:</w:t>
      </w:r>
    </w:p>
    <w:p w14:paraId="4EB2663F" w14:textId="77777777" w:rsidR="00285B8E" w:rsidRDefault="00285B8E" w:rsidP="00285B8E">
      <w:pPr>
        <w:pStyle w:val="s1"/>
        <w:jc w:val="both"/>
        <w:rPr>
          <w:color w:val="22272F"/>
          <w:sz w:val="23"/>
          <w:szCs w:val="23"/>
        </w:rPr>
      </w:pPr>
      <w:r>
        <w:rPr>
          <w:color w:val="22272F"/>
          <w:sz w:val="23"/>
          <w:szCs w:val="23"/>
        </w:rPr>
        <w:t>"Организация и выполнение грузовых перевозок автомобильным транспортом";</w:t>
      </w:r>
    </w:p>
    <w:p w14:paraId="2D096E88" w14:textId="77777777" w:rsidR="00285B8E" w:rsidRDefault="00285B8E" w:rsidP="00285B8E">
      <w:pPr>
        <w:pStyle w:val="s1"/>
        <w:jc w:val="both"/>
        <w:rPr>
          <w:color w:val="22272F"/>
          <w:sz w:val="23"/>
          <w:szCs w:val="23"/>
        </w:rPr>
      </w:pPr>
      <w:r>
        <w:rPr>
          <w:color w:val="22272F"/>
          <w:sz w:val="23"/>
          <w:szCs w:val="23"/>
        </w:rPr>
        <w:t>"Организация и выполнение пассажирских перевозок автомобильным транспортом".</w:t>
      </w:r>
    </w:p>
    <w:p w14:paraId="5DE2239B" w14:textId="77777777" w:rsidR="00285B8E" w:rsidRDefault="00285B8E" w:rsidP="00285B8E">
      <w:pPr>
        <w:pStyle w:val="s1"/>
        <w:jc w:val="both"/>
        <w:rPr>
          <w:color w:val="22272F"/>
          <w:sz w:val="23"/>
          <w:szCs w:val="23"/>
        </w:rPr>
      </w:pPr>
      <w:r>
        <w:rPr>
          <w:color w:val="22272F"/>
          <w:sz w:val="23"/>
          <w:szCs w:val="23"/>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14:paraId="477CE719" w14:textId="77777777" w:rsidR="00285B8E" w:rsidRDefault="00285B8E" w:rsidP="00285B8E">
      <w:pPr>
        <w:pStyle w:val="s1"/>
        <w:jc w:val="both"/>
        <w:rPr>
          <w:color w:val="22272F"/>
          <w:sz w:val="23"/>
          <w:szCs w:val="23"/>
        </w:rPr>
      </w:pPr>
      <w:r>
        <w:rPr>
          <w:color w:val="22272F"/>
          <w:sz w:val="23"/>
          <w:szCs w:val="23"/>
        </w:rPr>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"В", разработанной и утвержденной организацией, осуществляющей образовательную деятельность, в соответствии с </w:t>
      </w:r>
      <w:hyperlink r:id="rId13" w:anchor="/document/70291362/entry/108165" w:history="1">
        <w:r>
          <w:rPr>
            <w:rStyle w:val="a3"/>
            <w:color w:val="3272C0"/>
            <w:sz w:val="23"/>
            <w:szCs w:val="23"/>
          </w:rPr>
          <w:t>частями 3</w:t>
        </w:r>
      </w:hyperlink>
      <w:r>
        <w:rPr>
          <w:color w:val="22272F"/>
          <w:sz w:val="23"/>
          <w:szCs w:val="23"/>
        </w:rPr>
        <w:t> и </w:t>
      </w:r>
      <w:hyperlink r:id="rId14" w:anchor="/document/70291362/entry/108169" w:history="1">
        <w:r>
          <w:rPr>
            <w:rStyle w:val="a3"/>
            <w:color w:val="3272C0"/>
            <w:sz w:val="23"/>
            <w:szCs w:val="23"/>
          </w:rPr>
          <w:t>5 статьи 12</w:t>
        </w:r>
      </w:hyperlink>
      <w:r>
        <w:rPr>
          <w:color w:val="22272F"/>
          <w:sz w:val="23"/>
          <w:szCs w:val="23"/>
        </w:rPr>
        <w:t> Федерального закона об образовании (Собрание законодательства Российской Федерации, 2012, N 53, ст. 7598, 2021, N 1, ст. 56), и согласованной с Государственной инспекцией безопасности дорожного движения Министерства внутренних дел Российской Федерации согласно </w:t>
      </w:r>
      <w:hyperlink r:id="rId15" w:anchor="/document/74680208/entry/1053" w:history="1">
        <w:r>
          <w:rPr>
            <w:rStyle w:val="a3"/>
            <w:color w:val="3272C0"/>
            <w:sz w:val="23"/>
            <w:szCs w:val="23"/>
          </w:rPr>
          <w:t>подпункту "в" пункта 5</w:t>
        </w:r>
      </w:hyperlink>
      <w:r>
        <w:rPr>
          <w:color w:val="22272F"/>
          <w:sz w:val="23"/>
          <w:szCs w:val="23"/>
        </w:rPr>
        <w:t> Положения о лицензировании образовательной деятельности, утвержденного </w:t>
      </w:r>
      <w:hyperlink r:id="rId16" w:anchor="/document/74680208/entry/0" w:history="1">
        <w:r>
          <w:rPr>
            <w:rStyle w:val="a3"/>
            <w:color w:val="3272C0"/>
            <w:sz w:val="23"/>
            <w:szCs w:val="23"/>
          </w:rPr>
          <w:t>постановлением</w:t>
        </w:r>
      </w:hyperlink>
      <w:r>
        <w:rPr>
          <w:color w:val="22272F"/>
          <w:sz w:val="23"/>
          <w:szCs w:val="23"/>
        </w:rPr>
        <w:t>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14:paraId="1DBA723E" w14:textId="77777777" w:rsidR="00285B8E" w:rsidRDefault="00285B8E" w:rsidP="00285B8E">
      <w:pPr>
        <w:pStyle w:val="s1"/>
        <w:jc w:val="both"/>
        <w:rPr>
          <w:color w:val="22272F"/>
          <w:sz w:val="23"/>
          <w:szCs w:val="23"/>
        </w:rPr>
      </w:pPr>
      <w:r>
        <w:rPr>
          <w:color w:val="22272F"/>
          <w:sz w:val="23"/>
          <w:szCs w:val="23"/>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14:paraId="14BD64EE" w14:textId="77777777" w:rsidR="00285B8E" w:rsidRDefault="00285B8E" w:rsidP="00285B8E">
      <w:pPr>
        <w:pStyle w:val="s1"/>
        <w:jc w:val="both"/>
        <w:rPr>
          <w:color w:val="22272F"/>
          <w:sz w:val="23"/>
          <w:szCs w:val="23"/>
        </w:rPr>
      </w:pPr>
      <w:r>
        <w:rPr>
          <w:color w:val="22272F"/>
          <w:sz w:val="23"/>
          <w:szCs w:val="23"/>
        </w:rP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14:paraId="40D5BEF9" w14:textId="77777777" w:rsidR="00285B8E" w:rsidRDefault="00285B8E" w:rsidP="00285B8E">
      <w:pPr>
        <w:pStyle w:val="s1"/>
        <w:jc w:val="both"/>
        <w:rPr>
          <w:color w:val="22272F"/>
          <w:sz w:val="23"/>
          <w:szCs w:val="23"/>
        </w:rPr>
      </w:pPr>
      <w:r>
        <w:rPr>
          <w:color w:val="22272F"/>
          <w:sz w:val="23"/>
          <w:szCs w:val="23"/>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14:paraId="630C3F5B" w14:textId="77777777" w:rsidR="00285B8E" w:rsidRDefault="00285B8E" w:rsidP="00285B8E">
      <w:pPr>
        <w:pStyle w:val="s1"/>
        <w:jc w:val="both"/>
        <w:rPr>
          <w:color w:val="22272F"/>
          <w:sz w:val="23"/>
          <w:szCs w:val="23"/>
        </w:rPr>
      </w:pPr>
      <w:r>
        <w:rPr>
          <w:color w:val="22272F"/>
          <w:sz w:val="23"/>
          <w:szCs w:val="23"/>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14:paraId="67E76B49" w14:textId="77777777" w:rsidR="00285B8E" w:rsidRDefault="00285B8E" w:rsidP="00285B8E">
      <w:pPr>
        <w:pStyle w:val="s1"/>
        <w:jc w:val="both"/>
        <w:rPr>
          <w:color w:val="22272F"/>
          <w:sz w:val="23"/>
          <w:szCs w:val="23"/>
        </w:rPr>
      </w:pPr>
      <w:r>
        <w:rPr>
          <w:color w:val="22272F"/>
          <w:sz w:val="23"/>
          <w:szCs w:val="23"/>
        </w:rPr>
        <w:t>Примерная программа может быть использована для разработки рабочей программы профессиональной подготовки лиц, не достигших 18 лет.</w:t>
      </w:r>
    </w:p>
    <w:p w14:paraId="0B82CF0F" w14:textId="77777777" w:rsidR="00285B8E" w:rsidRDefault="00285B8E" w:rsidP="00285B8E">
      <w:pPr>
        <w:pStyle w:val="s3"/>
        <w:shd w:val="clear" w:color="auto" w:fill="FFFFFF"/>
        <w:jc w:val="center"/>
        <w:rPr>
          <w:color w:val="22272F"/>
          <w:sz w:val="34"/>
          <w:szCs w:val="34"/>
        </w:rPr>
      </w:pPr>
      <w:r>
        <w:rPr>
          <w:color w:val="22272F"/>
          <w:sz w:val="34"/>
          <w:szCs w:val="34"/>
        </w:rPr>
        <w:t>II. Примерный учебный план</w:t>
      </w:r>
    </w:p>
    <w:p w14:paraId="344E2268" w14:textId="77777777" w:rsidR="00285B8E" w:rsidRDefault="00285B8E" w:rsidP="00285B8E">
      <w:pPr>
        <w:pStyle w:val="indent1"/>
        <w:shd w:val="clear" w:color="auto" w:fill="FFFFFF"/>
        <w:jc w:val="right"/>
        <w:rPr>
          <w:color w:val="22272F"/>
          <w:sz w:val="23"/>
          <w:szCs w:val="23"/>
        </w:rPr>
      </w:pPr>
      <w:r>
        <w:rPr>
          <w:rStyle w:val="s10"/>
          <w:b/>
          <w:bCs/>
          <w:color w:val="22272F"/>
          <w:sz w:val="23"/>
          <w:szCs w:val="23"/>
        </w:rPr>
        <w:lastRenderedPageBreak/>
        <w:t>Таблица 1</w:t>
      </w:r>
    </w:p>
    <w:tbl>
      <w:tblPr>
        <w:tblW w:w="9930" w:type="dxa"/>
        <w:shd w:val="clear" w:color="auto" w:fill="FFFFFF"/>
        <w:tblCellMar>
          <w:top w:w="15" w:type="dxa"/>
          <w:left w:w="15" w:type="dxa"/>
          <w:bottom w:w="15" w:type="dxa"/>
          <w:right w:w="15" w:type="dxa"/>
        </w:tblCellMar>
        <w:tblLook w:val="04A0" w:firstRow="1" w:lastRow="0" w:firstColumn="1" w:lastColumn="0" w:noHBand="0" w:noVBand="1"/>
      </w:tblPr>
      <w:tblGrid>
        <w:gridCol w:w="5131"/>
        <w:gridCol w:w="1143"/>
        <w:gridCol w:w="1790"/>
        <w:gridCol w:w="1866"/>
      </w:tblGrid>
      <w:tr w:rsidR="00285B8E" w14:paraId="2CA967B3" w14:textId="77777777" w:rsidTr="00285B8E">
        <w:trPr>
          <w:trHeight w:val="240"/>
        </w:trPr>
        <w:tc>
          <w:tcPr>
            <w:tcW w:w="511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348AACD9" w14:textId="77777777" w:rsidR="00285B8E" w:rsidRDefault="00285B8E">
            <w:pPr>
              <w:pStyle w:val="s1"/>
              <w:spacing w:before="0" w:beforeAutospacing="0" w:after="0" w:afterAutospacing="0"/>
              <w:jc w:val="center"/>
              <w:rPr>
                <w:color w:val="22272F"/>
                <w:sz w:val="23"/>
                <w:szCs w:val="23"/>
              </w:rPr>
            </w:pPr>
            <w:r>
              <w:rPr>
                <w:color w:val="22272F"/>
                <w:sz w:val="23"/>
                <w:szCs w:val="23"/>
              </w:rPr>
              <w:t>Учебные предметы</w:t>
            </w:r>
          </w:p>
        </w:tc>
        <w:tc>
          <w:tcPr>
            <w:tcW w:w="475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4715DC18" w14:textId="77777777" w:rsidR="00285B8E" w:rsidRDefault="00285B8E">
            <w:pPr>
              <w:pStyle w:val="s1"/>
              <w:spacing w:before="0" w:beforeAutospacing="0" w:after="0" w:afterAutospacing="0"/>
              <w:jc w:val="center"/>
              <w:rPr>
                <w:color w:val="22272F"/>
                <w:sz w:val="23"/>
                <w:szCs w:val="23"/>
              </w:rPr>
            </w:pPr>
            <w:r>
              <w:rPr>
                <w:color w:val="22272F"/>
                <w:sz w:val="23"/>
                <w:szCs w:val="23"/>
              </w:rPr>
              <w:t>Количество часов</w:t>
            </w:r>
          </w:p>
        </w:tc>
      </w:tr>
      <w:tr w:rsidR="00285B8E" w14:paraId="65AF8D55" w14:textId="77777777" w:rsidTr="00285B8E">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C15D7" w14:textId="77777777" w:rsidR="00285B8E" w:rsidRDefault="00285B8E">
            <w:pPr>
              <w:jc w:val="both"/>
              <w:rPr>
                <w:color w:val="22272F"/>
                <w:sz w:val="23"/>
                <w:szCs w:val="23"/>
              </w:rPr>
            </w:pP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6DED4D0" w14:textId="77777777" w:rsidR="00285B8E" w:rsidRDefault="00285B8E">
            <w:pPr>
              <w:pStyle w:val="s1"/>
              <w:spacing w:before="0" w:beforeAutospacing="0" w:after="0" w:afterAutospacing="0"/>
              <w:jc w:val="center"/>
              <w:rPr>
                <w:color w:val="22272F"/>
                <w:sz w:val="23"/>
                <w:szCs w:val="23"/>
              </w:rPr>
            </w:pPr>
            <w:r>
              <w:rPr>
                <w:color w:val="22272F"/>
                <w:sz w:val="23"/>
                <w:szCs w:val="23"/>
              </w:rPr>
              <w:t>Всего</w:t>
            </w:r>
          </w:p>
        </w:tc>
        <w:tc>
          <w:tcPr>
            <w:tcW w:w="357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D970535" w14:textId="77777777" w:rsidR="00285B8E" w:rsidRDefault="00285B8E">
            <w:pPr>
              <w:pStyle w:val="s1"/>
              <w:spacing w:before="0" w:beforeAutospacing="0" w:after="0" w:afterAutospacing="0"/>
              <w:jc w:val="center"/>
              <w:rPr>
                <w:color w:val="22272F"/>
                <w:sz w:val="23"/>
                <w:szCs w:val="23"/>
              </w:rPr>
            </w:pPr>
            <w:r>
              <w:rPr>
                <w:color w:val="22272F"/>
                <w:sz w:val="23"/>
                <w:szCs w:val="23"/>
              </w:rPr>
              <w:t>В том числе</w:t>
            </w:r>
          </w:p>
        </w:tc>
      </w:tr>
      <w:tr w:rsidR="00285B8E" w14:paraId="712F9AA7" w14:textId="77777777" w:rsidTr="00285B8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DCFDF" w14:textId="77777777" w:rsidR="00285B8E" w:rsidRDefault="00285B8E">
            <w:pPr>
              <w:jc w:val="both"/>
              <w:rPr>
                <w:color w:val="22272F"/>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C5741" w14:textId="77777777" w:rsidR="00285B8E" w:rsidRDefault="00285B8E">
            <w:pPr>
              <w:jc w:val="both"/>
              <w:rPr>
                <w:color w:val="22272F"/>
                <w:sz w:val="23"/>
                <w:szCs w:val="23"/>
              </w:rPr>
            </w:pP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429C5020" w14:textId="77777777" w:rsidR="00285B8E" w:rsidRDefault="00285B8E">
            <w:pPr>
              <w:pStyle w:val="s1"/>
              <w:spacing w:before="0" w:beforeAutospacing="0" w:after="0" w:afterAutospacing="0"/>
              <w:jc w:val="center"/>
              <w:rPr>
                <w:color w:val="22272F"/>
                <w:sz w:val="23"/>
                <w:szCs w:val="23"/>
              </w:rPr>
            </w:pPr>
            <w:r>
              <w:rPr>
                <w:color w:val="22272F"/>
                <w:sz w:val="23"/>
                <w:szCs w:val="23"/>
              </w:rPr>
              <w:t>Теоретические занятия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01BAAA9B" w14:textId="77777777" w:rsidR="00285B8E" w:rsidRDefault="00285B8E">
            <w:pPr>
              <w:pStyle w:val="s1"/>
              <w:spacing w:before="0" w:beforeAutospacing="0" w:after="0" w:afterAutospacing="0"/>
              <w:jc w:val="center"/>
              <w:rPr>
                <w:color w:val="22272F"/>
                <w:sz w:val="23"/>
                <w:szCs w:val="23"/>
              </w:rPr>
            </w:pPr>
            <w:r>
              <w:rPr>
                <w:color w:val="22272F"/>
                <w:sz w:val="23"/>
                <w:szCs w:val="23"/>
              </w:rPr>
              <w:t>Практические занятия</w:t>
            </w:r>
          </w:p>
        </w:tc>
      </w:tr>
      <w:tr w:rsidR="00285B8E" w14:paraId="0373689B" w14:textId="77777777" w:rsidTr="00285B8E">
        <w:tc>
          <w:tcPr>
            <w:tcW w:w="990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4A4CE82A" w14:textId="77777777" w:rsidR="00285B8E" w:rsidRDefault="00285B8E">
            <w:pPr>
              <w:pStyle w:val="s3"/>
              <w:spacing w:before="0" w:beforeAutospacing="0" w:after="0" w:afterAutospacing="0"/>
              <w:jc w:val="center"/>
              <w:rPr>
                <w:color w:val="22272F"/>
                <w:sz w:val="23"/>
                <w:szCs w:val="23"/>
              </w:rPr>
            </w:pPr>
            <w:r>
              <w:rPr>
                <w:color w:val="22272F"/>
                <w:sz w:val="23"/>
                <w:szCs w:val="23"/>
              </w:rPr>
              <w:t>Учебные предметы базового цикла</w:t>
            </w:r>
          </w:p>
        </w:tc>
      </w:tr>
      <w:tr w:rsidR="00285B8E" w14:paraId="49A30CA7" w14:textId="77777777" w:rsidTr="00285B8E">
        <w:tc>
          <w:tcPr>
            <w:tcW w:w="5115" w:type="dxa"/>
            <w:tcBorders>
              <w:top w:val="single" w:sz="6" w:space="0" w:color="000000"/>
              <w:left w:val="single" w:sz="6" w:space="0" w:color="000000"/>
              <w:bottom w:val="single" w:sz="6" w:space="0" w:color="000000"/>
              <w:right w:val="single" w:sz="6" w:space="0" w:color="000000"/>
            </w:tcBorders>
            <w:shd w:val="clear" w:color="auto" w:fill="FFFFFF"/>
            <w:hideMark/>
          </w:tcPr>
          <w:p w14:paraId="7D80B183" w14:textId="77777777" w:rsidR="00285B8E" w:rsidRDefault="00285B8E">
            <w:pPr>
              <w:pStyle w:val="s16"/>
              <w:spacing w:before="0" w:beforeAutospacing="0" w:after="0" w:afterAutospacing="0"/>
              <w:rPr>
                <w:color w:val="22272F"/>
                <w:sz w:val="23"/>
                <w:szCs w:val="23"/>
              </w:rPr>
            </w:pPr>
            <w:r>
              <w:rPr>
                <w:color w:val="22272F"/>
                <w:sz w:val="23"/>
                <w:szCs w:val="23"/>
              </w:rPr>
              <w:t>Основы </w:t>
            </w:r>
            <w:hyperlink r:id="rId17" w:anchor="/document/10105643/entry/4" w:history="1">
              <w:r>
                <w:rPr>
                  <w:rStyle w:val="a3"/>
                  <w:color w:val="3272C0"/>
                  <w:sz w:val="23"/>
                  <w:szCs w:val="23"/>
                </w:rPr>
                <w:t>законодательства</w:t>
              </w:r>
            </w:hyperlink>
            <w:r>
              <w:rPr>
                <w:color w:val="22272F"/>
                <w:sz w:val="23"/>
                <w:szCs w:val="23"/>
              </w:rPr>
              <w:t> Российской Федерации в сфере дорожного движения</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14:paraId="4D26D910" w14:textId="77777777" w:rsidR="00285B8E" w:rsidRDefault="00285B8E">
            <w:pPr>
              <w:pStyle w:val="s1"/>
              <w:spacing w:before="0" w:beforeAutospacing="0" w:after="0" w:afterAutospacing="0"/>
              <w:jc w:val="center"/>
              <w:rPr>
                <w:color w:val="22272F"/>
                <w:sz w:val="23"/>
                <w:szCs w:val="23"/>
              </w:rPr>
            </w:pPr>
            <w:r>
              <w:rPr>
                <w:color w:val="22272F"/>
                <w:sz w:val="23"/>
                <w:szCs w:val="23"/>
              </w:rPr>
              <w:t>42</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666218FF" w14:textId="77777777" w:rsidR="00285B8E" w:rsidRDefault="00285B8E">
            <w:pPr>
              <w:pStyle w:val="s1"/>
              <w:spacing w:before="0" w:beforeAutospacing="0" w:after="0" w:afterAutospacing="0"/>
              <w:jc w:val="center"/>
              <w:rPr>
                <w:color w:val="22272F"/>
                <w:sz w:val="23"/>
                <w:szCs w:val="23"/>
              </w:rPr>
            </w:pPr>
            <w:r>
              <w:rPr>
                <w:color w:val="22272F"/>
                <w:sz w:val="23"/>
                <w:szCs w:val="23"/>
              </w:rPr>
              <w:t>30</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5C65D4D6" w14:textId="77777777" w:rsidR="00285B8E" w:rsidRDefault="00285B8E">
            <w:pPr>
              <w:pStyle w:val="s1"/>
              <w:spacing w:before="0" w:beforeAutospacing="0" w:after="0" w:afterAutospacing="0"/>
              <w:jc w:val="center"/>
              <w:rPr>
                <w:color w:val="22272F"/>
                <w:sz w:val="23"/>
                <w:szCs w:val="23"/>
              </w:rPr>
            </w:pPr>
            <w:r>
              <w:rPr>
                <w:color w:val="22272F"/>
                <w:sz w:val="23"/>
                <w:szCs w:val="23"/>
              </w:rPr>
              <w:t>12</w:t>
            </w:r>
          </w:p>
        </w:tc>
      </w:tr>
      <w:tr w:rsidR="00285B8E" w14:paraId="186895A6" w14:textId="77777777" w:rsidTr="00285B8E">
        <w:tc>
          <w:tcPr>
            <w:tcW w:w="5115" w:type="dxa"/>
            <w:tcBorders>
              <w:top w:val="single" w:sz="6" w:space="0" w:color="000000"/>
              <w:left w:val="single" w:sz="6" w:space="0" w:color="000000"/>
              <w:bottom w:val="single" w:sz="6" w:space="0" w:color="000000"/>
              <w:right w:val="single" w:sz="6" w:space="0" w:color="000000"/>
            </w:tcBorders>
            <w:shd w:val="clear" w:color="auto" w:fill="FFFFFF"/>
            <w:hideMark/>
          </w:tcPr>
          <w:p w14:paraId="0F2946A0" w14:textId="77777777" w:rsidR="00285B8E" w:rsidRDefault="00285B8E">
            <w:pPr>
              <w:pStyle w:val="s16"/>
              <w:spacing w:before="0" w:beforeAutospacing="0" w:after="0" w:afterAutospacing="0"/>
              <w:rPr>
                <w:color w:val="22272F"/>
                <w:sz w:val="23"/>
                <w:szCs w:val="23"/>
              </w:rPr>
            </w:pPr>
            <w:r>
              <w:rPr>
                <w:color w:val="22272F"/>
                <w:sz w:val="23"/>
                <w:szCs w:val="23"/>
              </w:rPr>
              <w:t>Психофизиологические основы деятельности водителя</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14:paraId="3D872771" w14:textId="77777777" w:rsidR="00285B8E" w:rsidRDefault="00285B8E">
            <w:pPr>
              <w:pStyle w:val="s1"/>
              <w:spacing w:before="0" w:beforeAutospacing="0" w:after="0" w:afterAutospacing="0"/>
              <w:jc w:val="center"/>
              <w:rPr>
                <w:color w:val="22272F"/>
                <w:sz w:val="23"/>
                <w:szCs w:val="23"/>
              </w:rPr>
            </w:pPr>
            <w:r>
              <w:rPr>
                <w:color w:val="22272F"/>
                <w:sz w:val="23"/>
                <w:szCs w:val="23"/>
              </w:rPr>
              <w:t>12</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0500E030" w14:textId="77777777" w:rsidR="00285B8E" w:rsidRDefault="00285B8E">
            <w:pPr>
              <w:pStyle w:val="s1"/>
              <w:spacing w:before="0" w:beforeAutospacing="0" w:after="0" w:afterAutospacing="0"/>
              <w:jc w:val="center"/>
              <w:rPr>
                <w:color w:val="22272F"/>
                <w:sz w:val="23"/>
                <w:szCs w:val="23"/>
              </w:rPr>
            </w:pPr>
            <w:r>
              <w:rPr>
                <w:color w:val="22272F"/>
                <w:sz w:val="23"/>
                <w:szCs w:val="23"/>
              </w:rPr>
              <w:t>8</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0DA54584" w14:textId="77777777" w:rsidR="00285B8E" w:rsidRDefault="00285B8E">
            <w:pPr>
              <w:pStyle w:val="s1"/>
              <w:spacing w:before="0" w:beforeAutospacing="0" w:after="0" w:afterAutospacing="0"/>
              <w:jc w:val="center"/>
              <w:rPr>
                <w:color w:val="22272F"/>
                <w:sz w:val="23"/>
                <w:szCs w:val="23"/>
              </w:rPr>
            </w:pPr>
            <w:r>
              <w:rPr>
                <w:color w:val="22272F"/>
                <w:sz w:val="23"/>
                <w:szCs w:val="23"/>
              </w:rPr>
              <w:t>4</w:t>
            </w:r>
          </w:p>
        </w:tc>
      </w:tr>
      <w:tr w:rsidR="00285B8E" w14:paraId="672CE47B" w14:textId="77777777" w:rsidTr="00285B8E">
        <w:tc>
          <w:tcPr>
            <w:tcW w:w="5115" w:type="dxa"/>
            <w:tcBorders>
              <w:top w:val="single" w:sz="6" w:space="0" w:color="000000"/>
              <w:left w:val="single" w:sz="6" w:space="0" w:color="000000"/>
              <w:bottom w:val="single" w:sz="6" w:space="0" w:color="000000"/>
              <w:right w:val="single" w:sz="6" w:space="0" w:color="000000"/>
            </w:tcBorders>
            <w:shd w:val="clear" w:color="auto" w:fill="FFFFFF"/>
            <w:hideMark/>
          </w:tcPr>
          <w:p w14:paraId="7F41B9B9" w14:textId="77777777" w:rsidR="00285B8E" w:rsidRDefault="00285B8E">
            <w:pPr>
              <w:pStyle w:val="s16"/>
              <w:spacing w:before="0" w:beforeAutospacing="0" w:after="0" w:afterAutospacing="0"/>
              <w:rPr>
                <w:color w:val="22272F"/>
                <w:sz w:val="23"/>
                <w:szCs w:val="23"/>
              </w:rPr>
            </w:pPr>
            <w:r>
              <w:rPr>
                <w:color w:val="22272F"/>
                <w:sz w:val="23"/>
                <w:szCs w:val="23"/>
              </w:rPr>
              <w:t>Основы управления транспортными средствами</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14:paraId="177EE5CC" w14:textId="77777777" w:rsidR="00285B8E" w:rsidRDefault="00285B8E">
            <w:pPr>
              <w:pStyle w:val="s1"/>
              <w:spacing w:before="0" w:beforeAutospacing="0" w:after="0" w:afterAutospacing="0"/>
              <w:jc w:val="center"/>
              <w:rPr>
                <w:color w:val="22272F"/>
                <w:sz w:val="23"/>
                <w:szCs w:val="23"/>
              </w:rPr>
            </w:pPr>
            <w:r>
              <w:rPr>
                <w:color w:val="22272F"/>
                <w:sz w:val="23"/>
                <w:szCs w:val="23"/>
              </w:rPr>
              <w:t>14</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7A4272B0" w14:textId="77777777" w:rsidR="00285B8E" w:rsidRDefault="00285B8E">
            <w:pPr>
              <w:pStyle w:val="s1"/>
              <w:spacing w:before="0" w:beforeAutospacing="0" w:after="0" w:afterAutospacing="0"/>
              <w:jc w:val="center"/>
              <w:rPr>
                <w:color w:val="22272F"/>
                <w:sz w:val="23"/>
                <w:szCs w:val="23"/>
              </w:rPr>
            </w:pPr>
            <w:r>
              <w:rPr>
                <w:color w:val="22272F"/>
                <w:sz w:val="23"/>
                <w:szCs w:val="23"/>
              </w:rPr>
              <w:t>12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6236B0E3" w14:textId="77777777" w:rsidR="00285B8E" w:rsidRDefault="00285B8E">
            <w:pPr>
              <w:pStyle w:val="s1"/>
              <w:spacing w:before="0" w:beforeAutospacing="0" w:after="0" w:afterAutospacing="0"/>
              <w:jc w:val="center"/>
              <w:rPr>
                <w:color w:val="22272F"/>
                <w:sz w:val="23"/>
                <w:szCs w:val="23"/>
              </w:rPr>
            </w:pPr>
            <w:r>
              <w:rPr>
                <w:color w:val="22272F"/>
                <w:sz w:val="23"/>
                <w:szCs w:val="23"/>
              </w:rPr>
              <w:t>2</w:t>
            </w:r>
          </w:p>
        </w:tc>
      </w:tr>
      <w:tr w:rsidR="00285B8E" w14:paraId="06999787" w14:textId="77777777" w:rsidTr="00285B8E">
        <w:tc>
          <w:tcPr>
            <w:tcW w:w="5115" w:type="dxa"/>
            <w:tcBorders>
              <w:top w:val="single" w:sz="6" w:space="0" w:color="000000"/>
              <w:left w:val="single" w:sz="6" w:space="0" w:color="000000"/>
              <w:bottom w:val="single" w:sz="6" w:space="0" w:color="000000"/>
              <w:right w:val="single" w:sz="6" w:space="0" w:color="000000"/>
            </w:tcBorders>
            <w:shd w:val="clear" w:color="auto" w:fill="FFFFFF"/>
            <w:hideMark/>
          </w:tcPr>
          <w:p w14:paraId="404631BA" w14:textId="77777777" w:rsidR="00285B8E" w:rsidRDefault="00285B8E">
            <w:pPr>
              <w:pStyle w:val="s16"/>
              <w:spacing w:before="0" w:beforeAutospacing="0" w:after="0" w:afterAutospacing="0"/>
              <w:rPr>
                <w:color w:val="22272F"/>
                <w:sz w:val="23"/>
                <w:szCs w:val="23"/>
              </w:rPr>
            </w:pPr>
            <w:r>
              <w:rPr>
                <w:color w:val="22272F"/>
                <w:sz w:val="23"/>
                <w:szCs w:val="23"/>
              </w:rPr>
              <w:t>Первая помощь при дорожно-транспортном происшествии</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14:paraId="5FEE8DC0" w14:textId="77777777" w:rsidR="00285B8E" w:rsidRDefault="00285B8E">
            <w:pPr>
              <w:pStyle w:val="s1"/>
              <w:spacing w:before="0" w:beforeAutospacing="0" w:after="0" w:afterAutospacing="0"/>
              <w:jc w:val="center"/>
              <w:rPr>
                <w:color w:val="22272F"/>
                <w:sz w:val="23"/>
                <w:szCs w:val="23"/>
              </w:rPr>
            </w:pPr>
            <w:r>
              <w:rPr>
                <w:color w:val="22272F"/>
                <w:sz w:val="23"/>
                <w:szCs w:val="23"/>
              </w:rPr>
              <w:t>16</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5DC0EF24" w14:textId="77777777" w:rsidR="00285B8E" w:rsidRDefault="00285B8E">
            <w:pPr>
              <w:pStyle w:val="s1"/>
              <w:spacing w:before="0" w:beforeAutospacing="0" w:after="0" w:afterAutospacing="0"/>
              <w:jc w:val="center"/>
              <w:rPr>
                <w:color w:val="22272F"/>
                <w:sz w:val="23"/>
                <w:szCs w:val="23"/>
              </w:rPr>
            </w:pPr>
            <w:r>
              <w:rPr>
                <w:color w:val="22272F"/>
                <w:sz w:val="23"/>
                <w:szCs w:val="23"/>
              </w:rPr>
              <w:t>8</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4DA3239A" w14:textId="77777777" w:rsidR="00285B8E" w:rsidRDefault="00285B8E">
            <w:pPr>
              <w:pStyle w:val="s1"/>
              <w:spacing w:before="0" w:beforeAutospacing="0" w:after="0" w:afterAutospacing="0"/>
              <w:jc w:val="center"/>
              <w:rPr>
                <w:color w:val="22272F"/>
                <w:sz w:val="23"/>
                <w:szCs w:val="23"/>
              </w:rPr>
            </w:pPr>
            <w:r>
              <w:rPr>
                <w:color w:val="22272F"/>
                <w:sz w:val="23"/>
                <w:szCs w:val="23"/>
              </w:rPr>
              <w:t>8</w:t>
            </w:r>
          </w:p>
        </w:tc>
      </w:tr>
      <w:tr w:rsidR="00285B8E" w14:paraId="13671D0C" w14:textId="77777777" w:rsidTr="00285B8E">
        <w:tc>
          <w:tcPr>
            <w:tcW w:w="990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4D56BB95" w14:textId="77777777" w:rsidR="00285B8E" w:rsidRDefault="00285B8E">
            <w:pPr>
              <w:pStyle w:val="s3"/>
              <w:spacing w:before="0" w:beforeAutospacing="0" w:after="0" w:afterAutospacing="0"/>
              <w:jc w:val="center"/>
              <w:rPr>
                <w:color w:val="22272F"/>
                <w:sz w:val="23"/>
                <w:szCs w:val="23"/>
              </w:rPr>
            </w:pPr>
            <w:r>
              <w:rPr>
                <w:color w:val="22272F"/>
                <w:sz w:val="23"/>
                <w:szCs w:val="23"/>
              </w:rPr>
              <w:t>Учебные предметы специального цикла</w:t>
            </w:r>
          </w:p>
        </w:tc>
      </w:tr>
      <w:tr w:rsidR="00285B8E" w14:paraId="5A9AFD49" w14:textId="77777777" w:rsidTr="00285B8E">
        <w:tc>
          <w:tcPr>
            <w:tcW w:w="5115" w:type="dxa"/>
            <w:tcBorders>
              <w:top w:val="single" w:sz="6" w:space="0" w:color="000000"/>
              <w:left w:val="single" w:sz="6" w:space="0" w:color="000000"/>
              <w:bottom w:val="single" w:sz="6" w:space="0" w:color="000000"/>
              <w:right w:val="single" w:sz="6" w:space="0" w:color="000000"/>
            </w:tcBorders>
            <w:shd w:val="clear" w:color="auto" w:fill="FFFFFF"/>
            <w:hideMark/>
          </w:tcPr>
          <w:p w14:paraId="75D207A2" w14:textId="77777777" w:rsidR="00285B8E" w:rsidRDefault="00285B8E">
            <w:pPr>
              <w:pStyle w:val="s16"/>
              <w:spacing w:before="0" w:beforeAutospacing="0" w:after="0" w:afterAutospacing="0"/>
              <w:rPr>
                <w:color w:val="22272F"/>
                <w:sz w:val="23"/>
                <w:szCs w:val="23"/>
              </w:rPr>
            </w:pPr>
            <w:r>
              <w:rPr>
                <w:color w:val="22272F"/>
                <w:sz w:val="23"/>
                <w:szCs w:val="23"/>
              </w:rPr>
              <w:t>Устройство и техническое обслуживание транспортных средств категории "В" как объектов управления</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14:paraId="157BCD7C" w14:textId="77777777" w:rsidR="00285B8E" w:rsidRDefault="00285B8E">
            <w:pPr>
              <w:pStyle w:val="s1"/>
              <w:spacing w:before="0" w:beforeAutospacing="0" w:after="0" w:afterAutospacing="0"/>
              <w:jc w:val="center"/>
              <w:rPr>
                <w:color w:val="22272F"/>
                <w:sz w:val="23"/>
                <w:szCs w:val="23"/>
              </w:rPr>
            </w:pPr>
            <w:r>
              <w:rPr>
                <w:color w:val="22272F"/>
                <w:sz w:val="23"/>
                <w:szCs w:val="23"/>
              </w:rPr>
              <w:t>20</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4986DCCC" w14:textId="77777777" w:rsidR="00285B8E" w:rsidRDefault="00285B8E">
            <w:pPr>
              <w:pStyle w:val="s1"/>
              <w:spacing w:before="0" w:beforeAutospacing="0" w:after="0" w:afterAutospacing="0"/>
              <w:jc w:val="center"/>
              <w:rPr>
                <w:color w:val="22272F"/>
                <w:sz w:val="23"/>
                <w:szCs w:val="23"/>
              </w:rPr>
            </w:pPr>
            <w:r>
              <w:rPr>
                <w:color w:val="22272F"/>
                <w:sz w:val="23"/>
                <w:szCs w:val="23"/>
              </w:rPr>
              <w:t>18</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55D15447" w14:textId="77777777" w:rsidR="00285B8E" w:rsidRDefault="00285B8E">
            <w:pPr>
              <w:pStyle w:val="s1"/>
              <w:spacing w:before="0" w:beforeAutospacing="0" w:after="0" w:afterAutospacing="0"/>
              <w:jc w:val="center"/>
              <w:rPr>
                <w:color w:val="22272F"/>
                <w:sz w:val="23"/>
                <w:szCs w:val="23"/>
              </w:rPr>
            </w:pPr>
            <w:r>
              <w:rPr>
                <w:color w:val="22272F"/>
                <w:sz w:val="23"/>
                <w:szCs w:val="23"/>
              </w:rPr>
              <w:t>2</w:t>
            </w:r>
          </w:p>
        </w:tc>
      </w:tr>
      <w:tr w:rsidR="00285B8E" w14:paraId="6B004768" w14:textId="77777777" w:rsidTr="00285B8E">
        <w:tc>
          <w:tcPr>
            <w:tcW w:w="5115" w:type="dxa"/>
            <w:tcBorders>
              <w:top w:val="single" w:sz="6" w:space="0" w:color="000000"/>
              <w:left w:val="single" w:sz="6" w:space="0" w:color="000000"/>
              <w:bottom w:val="single" w:sz="6" w:space="0" w:color="000000"/>
              <w:right w:val="single" w:sz="6" w:space="0" w:color="000000"/>
            </w:tcBorders>
            <w:shd w:val="clear" w:color="auto" w:fill="FFFFFF"/>
            <w:hideMark/>
          </w:tcPr>
          <w:p w14:paraId="06F3BD07" w14:textId="77777777" w:rsidR="00285B8E" w:rsidRDefault="00285B8E">
            <w:pPr>
              <w:pStyle w:val="s16"/>
              <w:spacing w:before="0" w:beforeAutospacing="0" w:after="0" w:afterAutospacing="0"/>
              <w:rPr>
                <w:color w:val="22272F"/>
                <w:sz w:val="23"/>
                <w:szCs w:val="23"/>
              </w:rPr>
            </w:pPr>
            <w:r>
              <w:rPr>
                <w:color w:val="22272F"/>
                <w:sz w:val="23"/>
                <w:szCs w:val="23"/>
              </w:rPr>
              <w:t>Основы управления транспортными средствами категории "В"</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14:paraId="4FA77169" w14:textId="77777777" w:rsidR="00285B8E" w:rsidRDefault="00285B8E">
            <w:pPr>
              <w:pStyle w:val="s1"/>
              <w:spacing w:before="0" w:beforeAutospacing="0" w:after="0" w:afterAutospacing="0"/>
              <w:jc w:val="center"/>
              <w:rPr>
                <w:color w:val="22272F"/>
                <w:sz w:val="23"/>
                <w:szCs w:val="23"/>
              </w:rPr>
            </w:pPr>
            <w:r>
              <w:rPr>
                <w:color w:val="22272F"/>
                <w:sz w:val="23"/>
                <w:szCs w:val="23"/>
              </w:rPr>
              <w:t>12</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65B6A800" w14:textId="77777777" w:rsidR="00285B8E" w:rsidRDefault="00285B8E">
            <w:pPr>
              <w:pStyle w:val="s1"/>
              <w:spacing w:before="0" w:beforeAutospacing="0" w:after="0" w:afterAutospacing="0"/>
              <w:jc w:val="center"/>
              <w:rPr>
                <w:color w:val="22272F"/>
                <w:sz w:val="23"/>
                <w:szCs w:val="23"/>
              </w:rPr>
            </w:pPr>
            <w:r>
              <w:rPr>
                <w:color w:val="22272F"/>
                <w:sz w:val="23"/>
                <w:szCs w:val="23"/>
              </w:rPr>
              <w:t>8</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2B58068E" w14:textId="77777777" w:rsidR="00285B8E" w:rsidRDefault="00285B8E">
            <w:pPr>
              <w:pStyle w:val="s1"/>
              <w:spacing w:before="0" w:beforeAutospacing="0" w:after="0" w:afterAutospacing="0"/>
              <w:jc w:val="center"/>
              <w:rPr>
                <w:color w:val="22272F"/>
                <w:sz w:val="23"/>
                <w:szCs w:val="23"/>
              </w:rPr>
            </w:pPr>
            <w:r>
              <w:rPr>
                <w:color w:val="22272F"/>
                <w:sz w:val="23"/>
                <w:szCs w:val="23"/>
              </w:rPr>
              <w:t>4</w:t>
            </w:r>
          </w:p>
        </w:tc>
      </w:tr>
      <w:tr w:rsidR="00285B8E" w14:paraId="109DE222" w14:textId="77777777" w:rsidTr="00285B8E">
        <w:tc>
          <w:tcPr>
            <w:tcW w:w="5115" w:type="dxa"/>
            <w:tcBorders>
              <w:top w:val="single" w:sz="6" w:space="0" w:color="000000"/>
              <w:left w:val="single" w:sz="6" w:space="0" w:color="000000"/>
              <w:bottom w:val="single" w:sz="6" w:space="0" w:color="000000"/>
              <w:right w:val="single" w:sz="6" w:space="0" w:color="000000"/>
            </w:tcBorders>
            <w:shd w:val="clear" w:color="auto" w:fill="FFFFFF"/>
            <w:hideMark/>
          </w:tcPr>
          <w:p w14:paraId="04C0481C" w14:textId="77777777" w:rsidR="00285B8E" w:rsidRDefault="00285B8E">
            <w:pPr>
              <w:pStyle w:val="s16"/>
              <w:spacing w:before="0" w:beforeAutospacing="0" w:after="0" w:afterAutospacing="0"/>
              <w:rPr>
                <w:color w:val="22272F"/>
                <w:sz w:val="23"/>
                <w:szCs w:val="23"/>
              </w:rPr>
            </w:pPr>
            <w:r>
              <w:rPr>
                <w:color w:val="22272F"/>
                <w:sz w:val="23"/>
                <w:szCs w:val="23"/>
              </w:rPr>
              <w:t>Вождение транспортных средств категории "В" (с механической трансмиссией/с автоматической трансмиссией)</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14:paraId="5F9B203A" w14:textId="77777777" w:rsidR="00285B8E" w:rsidRDefault="00285B8E">
            <w:pPr>
              <w:pStyle w:val="s1"/>
              <w:spacing w:before="0" w:beforeAutospacing="0" w:after="0" w:afterAutospacing="0"/>
              <w:jc w:val="center"/>
              <w:rPr>
                <w:color w:val="22272F"/>
                <w:sz w:val="23"/>
                <w:szCs w:val="23"/>
              </w:rPr>
            </w:pPr>
            <w:r>
              <w:rPr>
                <w:color w:val="22272F"/>
                <w:sz w:val="23"/>
                <w:szCs w:val="23"/>
              </w:rPr>
              <w:t>56/54</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5D304AE7" w14:textId="77777777" w:rsidR="00285B8E" w:rsidRDefault="00285B8E">
            <w:pPr>
              <w:pStyle w:val="s1"/>
              <w:spacing w:before="0" w:beforeAutospacing="0" w:after="0" w:afterAutospacing="0"/>
              <w:jc w:val="center"/>
              <w:rPr>
                <w:color w:val="22272F"/>
                <w:sz w:val="23"/>
                <w:szCs w:val="23"/>
              </w:rPr>
            </w:pPr>
            <w:r>
              <w:rPr>
                <w:color w:val="22272F"/>
                <w:sz w:val="23"/>
                <w:szCs w:val="23"/>
              </w:rPr>
              <w:t>-</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20B66719" w14:textId="77777777" w:rsidR="00285B8E" w:rsidRDefault="00285B8E">
            <w:pPr>
              <w:pStyle w:val="s1"/>
              <w:spacing w:before="0" w:beforeAutospacing="0" w:after="0" w:afterAutospacing="0"/>
              <w:jc w:val="center"/>
              <w:rPr>
                <w:color w:val="22272F"/>
                <w:sz w:val="23"/>
                <w:szCs w:val="23"/>
              </w:rPr>
            </w:pPr>
            <w:r>
              <w:rPr>
                <w:color w:val="22272F"/>
                <w:sz w:val="23"/>
                <w:szCs w:val="23"/>
              </w:rPr>
              <w:t>56/54</w:t>
            </w:r>
          </w:p>
        </w:tc>
      </w:tr>
      <w:tr w:rsidR="00285B8E" w14:paraId="4DD2507B" w14:textId="77777777" w:rsidTr="00285B8E">
        <w:tc>
          <w:tcPr>
            <w:tcW w:w="990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13F8E0BC" w14:textId="77777777" w:rsidR="00285B8E" w:rsidRDefault="00285B8E">
            <w:pPr>
              <w:pStyle w:val="s3"/>
              <w:spacing w:before="0" w:beforeAutospacing="0" w:after="0" w:afterAutospacing="0"/>
              <w:jc w:val="center"/>
              <w:rPr>
                <w:color w:val="22272F"/>
                <w:sz w:val="23"/>
                <w:szCs w:val="23"/>
              </w:rPr>
            </w:pPr>
            <w:r>
              <w:rPr>
                <w:color w:val="22272F"/>
                <w:sz w:val="23"/>
                <w:szCs w:val="23"/>
              </w:rPr>
              <w:t>Учебные предметы профессионального цикла</w:t>
            </w:r>
          </w:p>
        </w:tc>
      </w:tr>
      <w:tr w:rsidR="00285B8E" w14:paraId="7F7EAF71" w14:textId="77777777" w:rsidTr="00285B8E">
        <w:tc>
          <w:tcPr>
            <w:tcW w:w="5115" w:type="dxa"/>
            <w:tcBorders>
              <w:top w:val="single" w:sz="6" w:space="0" w:color="000000"/>
              <w:left w:val="single" w:sz="6" w:space="0" w:color="000000"/>
              <w:bottom w:val="single" w:sz="6" w:space="0" w:color="000000"/>
              <w:right w:val="single" w:sz="6" w:space="0" w:color="000000"/>
            </w:tcBorders>
            <w:shd w:val="clear" w:color="auto" w:fill="FFFFFF"/>
            <w:hideMark/>
          </w:tcPr>
          <w:p w14:paraId="186663C4" w14:textId="77777777" w:rsidR="00285B8E" w:rsidRDefault="00285B8E">
            <w:pPr>
              <w:pStyle w:val="s16"/>
              <w:spacing w:before="0" w:beforeAutospacing="0" w:after="0" w:afterAutospacing="0"/>
              <w:rPr>
                <w:color w:val="22272F"/>
                <w:sz w:val="23"/>
                <w:szCs w:val="23"/>
              </w:rPr>
            </w:pPr>
            <w:r>
              <w:rPr>
                <w:color w:val="22272F"/>
                <w:sz w:val="23"/>
                <w:szCs w:val="23"/>
              </w:rPr>
              <w:t>Организация и выполнение грузовых перевозок автомобильным транспортом</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14:paraId="2B0E0AF4" w14:textId="77777777" w:rsidR="00285B8E" w:rsidRDefault="00285B8E">
            <w:pPr>
              <w:pStyle w:val="s1"/>
              <w:spacing w:before="0" w:beforeAutospacing="0" w:after="0" w:afterAutospacing="0"/>
              <w:jc w:val="center"/>
              <w:rPr>
                <w:color w:val="22272F"/>
                <w:sz w:val="23"/>
                <w:szCs w:val="23"/>
              </w:rPr>
            </w:pPr>
            <w:r>
              <w:rPr>
                <w:color w:val="22272F"/>
                <w:sz w:val="23"/>
                <w:szCs w:val="23"/>
              </w:rPr>
              <w:t>8</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54C707AF" w14:textId="77777777" w:rsidR="00285B8E" w:rsidRDefault="00285B8E">
            <w:pPr>
              <w:pStyle w:val="s1"/>
              <w:spacing w:before="0" w:beforeAutospacing="0" w:after="0" w:afterAutospacing="0"/>
              <w:jc w:val="center"/>
              <w:rPr>
                <w:color w:val="22272F"/>
                <w:sz w:val="23"/>
                <w:szCs w:val="23"/>
              </w:rPr>
            </w:pPr>
            <w:r>
              <w:rPr>
                <w:color w:val="22272F"/>
                <w:sz w:val="23"/>
                <w:szCs w:val="23"/>
              </w:rPr>
              <w:t>8</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727EA4A1" w14:textId="77777777" w:rsidR="00285B8E" w:rsidRDefault="00285B8E">
            <w:pPr>
              <w:pStyle w:val="s1"/>
              <w:spacing w:before="0" w:beforeAutospacing="0" w:after="0" w:afterAutospacing="0"/>
              <w:jc w:val="center"/>
              <w:rPr>
                <w:color w:val="22272F"/>
                <w:sz w:val="23"/>
                <w:szCs w:val="23"/>
              </w:rPr>
            </w:pPr>
            <w:r>
              <w:rPr>
                <w:color w:val="22272F"/>
                <w:sz w:val="23"/>
                <w:szCs w:val="23"/>
              </w:rPr>
              <w:t>-</w:t>
            </w:r>
          </w:p>
        </w:tc>
      </w:tr>
      <w:tr w:rsidR="00285B8E" w14:paraId="71A014FC" w14:textId="77777777" w:rsidTr="00285B8E">
        <w:tc>
          <w:tcPr>
            <w:tcW w:w="5115" w:type="dxa"/>
            <w:tcBorders>
              <w:top w:val="single" w:sz="6" w:space="0" w:color="000000"/>
              <w:left w:val="single" w:sz="6" w:space="0" w:color="000000"/>
              <w:bottom w:val="single" w:sz="6" w:space="0" w:color="000000"/>
              <w:right w:val="single" w:sz="6" w:space="0" w:color="000000"/>
            </w:tcBorders>
            <w:shd w:val="clear" w:color="auto" w:fill="FFFFFF"/>
            <w:hideMark/>
          </w:tcPr>
          <w:p w14:paraId="3A1D851A" w14:textId="77777777" w:rsidR="00285B8E" w:rsidRDefault="00285B8E">
            <w:pPr>
              <w:pStyle w:val="s16"/>
              <w:spacing w:before="0" w:beforeAutospacing="0" w:after="0" w:afterAutospacing="0"/>
              <w:rPr>
                <w:color w:val="22272F"/>
                <w:sz w:val="23"/>
                <w:szCs w:val="23"/>
              </w:rPr>
            </w:pPr>
            <w:r>
              <w:rPr>
                <w:color w:val="22272F"/>
                <w:sz w:val="23"/>
                <w:szCs w:val="23"/>
              </w:rPr>
              <w:t>Организация и выполнение пассажирских перевозок автомобильным транспортом</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14:paraId="19880473" w14:textId="77777777" w:rsidR="00285B8E" w:rsidRDefault="00285B8E">
            <w:pPr>
              <w:pStyle w:val="s1"/>
              <w:spacing w:before="0" w:beforeAutospacing="0" w:after="0" w:afterAutospacing="0"/>
              <w:jc w:val="center"/>
              <w:rPr>
                <w:color w:val="22272F"/>
                <w:sz w:val="23"/>
                <w:szCs w:val="23"/>
              </w:rPr>
            </w:pPr>
            <w:r>
              <w:rPr>
                <w:color w:val="22272F"/>
                <w:sz w:val="23"/>
                <w:szCs w:val="23"/>
              </w:rPr>
              <w:t>6</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121F66A1" w14:textId="77777777" w:rsidR="00285B8E" w:rsidRDefault="00285B8E">
            <w:pPr>
              <w:pStyle w:val="s1"/>
              <w:spacing w:before="0" w:beforeAutospacing="0" w:after="0" w:afterAutospacing="0"/>
              <w:jc w:val="center"/>
              <w:rPr>
                <w:color w:val="22272F"/>
                <w:sz w:val="23"/>
                <w:szCs w:val="23"/>
              </w:rPr>
            </w:pPr>
            <w:r>
              <w:rPr>
                <w:color w:val="22272F"/>
                <w:sz w:val="23"/>
                <w:szCs w:val="23"/>
              </w:rPr>
              <w:t>6</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59B0E077" w14:textId="77777777" w:rsidR="00285B8E" w:rsidRDefault="00285B8E">
            <w:pPr>
              <w:pStyle w:val="s1"/>
              <w:spacing w:before="0" w:beforeAutospacing="0" w:after="0" w:afterAutospacing="0"/>
              <w:jc w:val="center"/>
              <w:rPr>
                <w:color w:val="22272F"/>
                <w:sz w:val="23"/>
                <w:szCs w:val="23"/>
              </w:rPr>
            </w:pPr>
            <w:r>
              <w:rPr>
                <w:color w:val="22272F"/>
                <w:sz w:val="23"/>
                <w:szCs w:val="23"/>
              </w:rPr>
              <w:t>-</w:t>
            </w:r>
          </w:p>
        </w:tc>
      </w:tr>
      <w:tr w:rsidR="00285B8E" w14:paraId="57C95971" w14:textId="77777777" w:rsidTr="00285B8E">
        <w:tc>
          <w:tcPr>
            <w:tcW w:w="990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25520CFF" w14:textId="77777777" w:rsidR="00285B8E" w:rsidRDefault="00285B8E">
            <w:pPr>
              <w:pStyle w:val="s3"/>
              <w:spacing w:before="0" w:beforeAutospacing="0" w:after="0" w:afterAutospacing="0"/>
              <w:jc w:val="center"/>
              <w:rPr>
                <w:color w:val="22272F"/>
                <w:sz w:val="23"/>
                <w:szCs w:val="23"/>
              </w:rPr>
            </w:pPr>
            <w:r>
              <w:rPr>
                <w:color w:val="22272F"/>
                <w:sz w:val="23"/>
                <w:szCs w:val="23"/>
              </w:rPr>
              <w:t>Квалификационный экзамен</w:t>
            </w:r>
          </w:p>
        </w:tc>
      </w:tr>
      <w:tr w:rsidR="00285B8E" w14:paraId="6DF497B6" w14:textId="77777777" w:rsidTr="00285B8E">
        <w:tc>
          <w:tcPr>
            <w:tcW w:w="5115" w:type="dxa"/>
            <w:tcBorders>
              <w:top w:val="single" w:sz="6" w:space="0" w:color="000000"/>
              <w:left w:val="single" w:sz="6" w:space="0" w:color="000000"/>
              <w:bottom w:val="single" w:sz="6" w:space="0" w:color="000000"/>
              <w:right w:val="single" w:sz="6" w:space="0" w:color="000000"/>
            </w:tcBorders>
            <w:shd w:val="clear" w:color="auto" w:fill="FFFFFF"/>
            <w:hideMark/>
          </w:tcPr>
          <w:p w14:paraId="627936D7" w14:textId="77777777" w:rsidR="00285B8E" w:rsidRDefault="00285B8E">
            <w:pPr>
              <w:pStyle w:val="s16"/>
              <w:spacing w:before="0" w:beforeAutospacing="0" w:after="0" w:afterAutospacing="0"/>
              <w:rPr>
                <w:color w:val="22272F"/>
                <w:sz w:val="23"/>
                <w:szCs w:val="23"/>
              </w:rPr>
            </w:pPr>
            <w:r>
              <w:rPr>
                <w:color w:val="22272F"/>
                <w:sz w:val="23"/>
                <w:szCs w:val="23"/>
              </w:rPr>
              <w:t>Квалификационный экзамен</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14:paraId="5F39BA6F" w14:textId="77777777" w:rsidR="00285B8E" w:rsidRDefault="00285B8E">
            <w:pPr>
              <w:pStyle w:val="s1"/>
              <w:spacing w:before="0" w:beforeAutospacing="0" w:after="0" w:afterAutospacing="0"/>
              <w:jc w:val="center"/>
              <w:rPr>
                <w:color w:val="22272F"/>
                <w:sz w:val="23"/>
                <w:szCs w:val="23"/>
              </w:rPr>
            </w:pPr>
            <w:r>
              <w:rPr>
                <w:color w:val="22272F"/>
                <w:sz w:val="23"/>
                <w:szCs w:val="23"/>
              </w:rPr>
              <w:t>4</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44B2167B" w14:textId="77777777" w:rsidR="00285B8E" w:rsidRDefault="00285B8E">
            <w:pPr>
              <w:pStyle w:val="s1"/>
              <w:spacing w:before="0" w:beforeAutospacing="0" w:after="0" w:afterAutospacing="0"/>
              <w:jc w:val="center"/>
              <w:rPr>
                <w:color w:val="22272F"/>
                <w:sz w:val="23"/>
                <w:szCs w:val="23"/>
              </w:rPr>
            </w:pPr>
            <w:r>
              <w:rPr>
                <w:color w:val="22272F"/>
                <w:sz w:val="23"/>
                <w:szCs w:val="23"/>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7F154492" w14:textId="77777777" w:rsidR="00285B8E" w:rsidRDefault="00285B8E">
            <w:pPr>
              <w:pStyle w:val="s1"/>
              <w:spacing w:before="0" w:beforeAutospacing="0" w:after="0" w:afterAutospacing="0"/>
              <w:jc w:val="center"/>
              <w:rPr>
                <w:color w:val="22272F"/>
                <w:sz w:val="23"/>
                <w:szCs w:val="23"/>
              </w:rPr>
            </w:pPr>
            <w:r>
              <w:rPr>
                <w:color w:val="22272F"/>
                <w:sz w:val="23"/>
                <w:szCs w:val="23"/>
              </w:rPr>
              <w:t>2</w:t>
            </w:r>
          </w:p>
        </w:tc>
      </w:tr>
      <w:tr w:rsidR="00285B8E" w14:paraId="4D029785" w14:textId="77777777" w:rsidTr="00285B8E">
        <w:tc>
          <w:tcPr>
            <w:tcW w:w="5115" w:type="dxa"/>
            <w:tcBorders>
              <w:top w:val="single" w:sz="6" w:space="0" w:color="000000"/>
              <w:left w:val="single" w:sz="6" w:space="0" w:color="000000"/>
              <w:bottom w:val="single" w:sz="6" w:space="0" w:color="000000"/>
              <w:right w:val="single" w:sz="6" w:space="0" w:color="000000"/>
            </w:tcBorders>
            <w:shd w:val="clear" w:color="auto" w:fill="FFFFFF"/>
            <w:hideMark/>
          </w:tcPr>
          <w:p w14:paraId="5B6D18ED" w14:textId="77777777" w:rsidR="00285B8E" w:rsidRDefault="00285B8E">
            <w:pPr>
              <w:pStyle w:val="s16"/>
              <w:spacing w:before="0" w:beforeAutospacing="0" w:after="0" w:afterAutospacing="0"/>
              <w:rPr>
                <w:color w:val="22272F"/>
                <w:sz w:val="23"/>
                <w:szCs w:val="23"/>
              </w:rPr>
            </w:pPr>
            <w:r>
              <w:rPr>
                <w:color w:val="22272F"/>
                <w:sz w:val="23"/>
                <w:szCs w:val="23"/>
              </w:rPr>
              <w:t>Итого</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14:paraId="03622706" w14:textId="77777777" w:rsidR="00285B8E" w:rsidRDefault="00285B8E">
            <w:pPr>
              <w:pStyle w:val="s1"/>
              <w:spacing w:before="0" w:beforeAutospacing="0" w:after="0" w:afterAutospacing="0"/>
              <w:jc w:val="center"/>
              <w:rPr>
                <w:color w:val="22272F"/>
                <w:sz w:val="23"/>
                <w:szCs w:val="23"/>
              </w:rPr>
            </w:pPr>
            <w:r>
              <w:rPr>
                <w:color w:val="22272F"/>
                <w:sz w:val="23"/>
                <w:szCs w:val="23"/>
              </w:rPr>
              <w:t>190/188</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677FCC5F" w14:textId="77777777" w:rsidR="00285B8E" w:rsidRDefault="00285B8E">
            <w:pPr>
              <w:pStyle w:val="s1"/>
              <w:spacing w:before="0" w:beforeAutospacing="0" w:after="0" w:afterAutospacing="0"/>
              <w:jc w:val="center"/>
              <w:rPr>
                <w:color w:val="22272F"/>
                <w:sz w:val="23"/>
                <w:szCs w:val="23"/>
              </w:rPr>
            </w:pPr>
            <w:r>
              <w:rPr>
                <w:color w:val="22272F"/>
                <w:sz w:val="23"/>
                <w:szCs w:val="23"/>
              </w:rPr>
              <w:t>100</w:t>
            </w:r>
          </w:p>
        </w:tc>
        <w:tc>
          <w:tcPr>
            <w:tcW w:w="1755" w:type="dxa"/>
            <w:tcBorders>
              <w:top w:val="single" w:sz="6" w:space="0" w:color="000000"/>
              <w:left w:val="single" w:sz="6" w:space="0" w:color="000000"/>
              <w:bottom w:val="single" w:sz="6" w:space="0" w:color="000000"/>
              <w:right w:val="single" w:sz="6" w:space="0" w:color="000000"/>
            </w:tcBorders>
            <w:shd w:val="clear" w:color="auto" w:fill="FFFFFF"/>
            <w:hideMark/>
          </w:tcPr>
          <w:p w14:paraId="2CD04562" w14:textId="77777777" w:rsidR="00285B8E" w:rsidRDefault="00285B8E">
            <w:pPr>
              <w:pStyle w:val="s1"/>
              <w:spacing w:before="0" w:beforeAutospacing="0" w:after="0" w:afterAutospacing="0"/>
              <w:jc w:val="center"/>
              <w:rPr>
                <w:color w:val="22272F"/>
                <w:sz w:val="23"/>
                <w:szCs w:val="23"/>
              </w:rPr>
            </w:pPr>
            <w:r>
              <w:rPr>
                <w:color w:val="22272F"/>
                <w:sz w:val="23"/>
                <w:szCs w:val="23"/>
              </w:rPr>
              <w:t>90/88</w:t>
            </w:r>
          </w:p>
        </w:tc>
      </w:tr>
    </w:tbl>
    <w:p w14:paraId="777B97C3" w14:textId="77777777" w:rsidR="00285B8E" w:rsidRDefault="00285B8E" w:rsidP="00285B8E">
      <w:pPr>
        <w:pStyle w:val="empty"/>
        <w:shd w:val="clear" w:color="auto" w:fill="FFFFFF"/>
        <w:jc w:val="both"/>
        <w:rPr>
          <w:color w:val="22272F"/>
          <w:sz w:val="23"/>
          <w:szCs w:val="23"/>
        </w:rPr>
      </w:pPr>
      <w:r>
        <w:rPr>
          <w:color w:val="22272F"/>
          <w:sz w:val="23"/>
          <w:szCs w:val="23"/>
        </w:rPr>
        <w:t> </w:t>
      </w:r>
    </w:p>
    <w:p w14:paraId="573A4329" w14:textId="77777777" w:rsidR="00285B8E" w:rsidRDefault="00285B8E" w:rsidP="00285B8E">
      <w:pPr>
        <w:pStyle w:val="s3"/>
        <w:shd w:val="clear" w:color="auto" w:fill="FFFFFF"/>
        <w:jc w:val="center"/>
        <w:rPr>
          <w:color w:val="22272F"/>
          <w:sz w:val="34"/>
          <w:szCs w:val="34"/>
        </w:rPr>
      </w:pPr>
      <w:r>
        <w:rPr>
          <w:color w:val="22272F"/>
          <w:sz w:val="34"/>
          <w:szCs w:val="34"/>
        </w:rPr>
        <w:t>III. Примерные рабочие программы учебных предметов</w:t>
      </w:r>
    </w:p>
    <w:p w14:paraId="712F5A9A" w14:textId="77777777" w:rsidR="00285B8E" w:rsidRDefault="00285B8E" w:rsidP="00285B8E">
      <w:pPr>
        <w:pStyle w:val="s3"/>
        <w:shd w:val="clear" w:color="auto" w:fill="FFFFFF"/>
        <w:jc w:val="center"/>
        <w:rPr>
          <w:color w:val="22272F"/>
          <w:sz w:val="32"/>
          <w:szCs w:val="32"/>
        </w:rPr>
      </w:pPr>
      <w:r>
        <w:rPr>
          <w:color w:val="22272F"/>
          <w:sz w:val="32"/>
          <w:szCs w:val="32"/>
        </w:rPr>
        <w:t>3.1. Базовый цикл Примерной программы.</w:t>
      </w:r>
    </w:p>
    <w:p w14:paraId="40B3B690" w14:textId="77777777" w:rsidR="00285B8E" w:rsidRDefault="00285B8E" w:rsidP="00285B8E">
      <w:pPr>
        <w:pStyle w:val="s3"/>
        <w:shd w:val="clear" w:color="auto" w:fill="FFFFFF"/>
        <w:jc w:val="center"/>
        <w:rPr>
          <w:color w:val="22272F"/>
          <w:sz w:val="32"/>
          <w:szCs w:val="32"/>
        </w:rPr>
      </w:pPr>
      <w:r>
        <w:rPr>
          <w:color w:val="22272F"/>
          <w:sz w:val="32"/>
          <w:szCs w:val="32"/>
        </w:rPr>
        <w:t>3.1.1. Учебный предмет "Основы законодательства Российской Федерации в сфере дорожного движения".</w:t>
      </w:r>
    </w:p>
    <w:p w14:paraId="496F8C73" w14:textId="77777777" w:rsidR="00285B8E" w:rsidRDefault="00285B8E" w:rsidP="00285B8E">
      <w:pPr>
        <w:pStyle w:val="s3"/>
        <w:shd w:val="clear" w:color="auto" w:fill="FFFFFF"/>
        <w:jc w:val="center"/>
        <w:rPr>
          <w:color w:val="22272F"/>
          <w:sz w:val="32"/>
          <w:szCs w:val="32"/>
        </w:rPr>
      </w:pPr>
      <w:r>
        <w:rPr>
          <w:color w:val="22272F"/>
          <w:sz w:val="32"/>
          <w:szCs w:val="32"/>
        </w:rPr>
        <w:t>Распределение учебных часов по разделам и темам</w:t>
      </w:r>
    </w:p>
    <w:p w14:paraId="576C0552" w14:textId="77777777" w:rsidR="00285B8E" w:rsidRDefault="00285B8E" w:rsidP="00285B8E">
      <w:pPr>
        <w:pStyle w:val="indent1"/>
        <w:shd w:val="clear" w:color="auto" w:fill="FFFFFF"/>
        <w:jc w:val="right"/>
        <w:rPr>
          <w:color w:val="22272F"/>
          <w:sz w:val="23"/>
          <w:szCs w:val="23"/>
        </w:rPr>
      </w:pPr>
      <w:r>
        <w:rPr>
          <w:rStyle w:val="s10"/>
          <w:b/>
          <w:bCs/>
          <w:color w:val="22272F"/>
          <w:sz w:val="23"/>
          <w:szCs w:val="23"/>
        </w:rPr>
        <w:t>Таблица 2</w:t>
      </w:r>
    </w:p>
    <w:tbl>
      <w:tblPr>
        <w:tblW w:w="9975" w:type="dxa"/>
        <w:tblCellMar>
          <w:top w:w="15" w:type="dxa"/>
          <w:left w:w="15" w:type="dxa"/>
          <w:bottom w:w="15" w:type="dxa"/>
          <w:right w:w="15" w:type="dxa"/>
        </w:tblCellMar>
        <w:tblLook w:val="04A0" w:firstRow="1" w:lastRow="0" w:firstColumn="1" w:lastColumn="0" w:noHBand="0" w:noVBand="1"/>
      </w:tblPr>
      <w:tblGrid>
        <w:gridCol w:w="5801"/>
        <w:gridCol w:w="975"/>
        <w:gridCol w:w="1549"/>
        <w:gridCol w:w="1650"/>
      </w:tblGrid>
      <w:tr w:rsidR="00285B8E" w14:paraId="50ACC903" w14:textId="77777777" w:rsidTr="00285B8E">
        <w:trPr>
          <w:trHeight w:val="240"/>
        </w:trPr>
        <w:tc>
          <w:tcPr>
            <w:tcW w:w="5805" w:type="dxa"/>
            <w:vMerge w:val="restart"/>
            <w:tcBorders>
              <w:top w:val="single" w:sz="6" w:space="0" w:color="000000"/>
              <w:left w:val="single" w:sz="6" w:space="0" w:color="000000"/>
              <w:bottom w:val="single" w:sz="6" w:space="0" w:color="000000"/>
              <w:right w:val="single" w:sz="6" w:space="0" w:color="000000"/>
            </w:tcBorders>
            <w:hideMark/>
          </w:tcPr>
          <w:p w14:paraId="66150A0E" w14:textId="77777777" w:rsidR="00285B8E" w:rsidRDefault="00285B8E">
            <w:pPr>
              <w:pStyle w:val="s1"/>
              <w:spacing w:before="0" w:beforeAutospacing="0" w:after="0" w:afterAutospacing="0"/>
              <w:jc w:val="center"/>
            </w:pPr>
            <w:r>
              <w:t>Наименование разделов и тем</w:t>
            </w:r>
          </w:p>
        </w:tc>
        <w:tc>
          <w:tcPr>
            <w:tcW w:w="4110" w:type="dxa"/>
            <w:gridSpan w:val="3"/>
            <w:tcBorders>
              <w:top w:val="single" w:sz="6" w:space="0" w:color="000000"/>
              <w:left w:val="single" w:sz="6" w:space="0" w:color="000000"/>
              <w:bottom w:val="single" w:sz="6" w:space="0" w:color="000000"/>
              <w:right w:val="single" w:sz="6" w:space="0" w:color="000000"/>
            </w:tcBorders>
            <w:hideMark/>
          </w:tcPr>
          <w:p w14:paraId="502FB12C" w14:textId="77777777" w:rsidR="00285B8E" w:rsidRDefault="00285B8E">
            <w:pPr>
              <w:pStyle w:val="s1"/>
              <w:spacing w:before="0" w:beforeAutospacing="0" w:after="0" w:afterAutospacing="0"/>
              <w:jc w:val="center"/>
            </w:pPr>
            <w:r>
              <w:t>Количество часов</w:t>
            </w:r>
          </w:p>
        </w:tc>
      </w:tr>
      <w:tr w:rsidR="00285B8E" w14:paraId="0F756825" w14:textId="77777777" w:rsidTr="00285B8E">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A864BD" w14:textId="77777777" w:rsidR="00285B8E" w:rsidRDefault="00285B8E">
            <w:pPr>
              <w:rPr>
                <w:sz w:val="24"/>
                <w:szCs w:val="24"/>
              </w:rPr>
            </w:pPr>
          </w:p>
        </w:tc>
        <w:tc>
          <w:tcPr>
            <w:tcW w:w="975" w:type="dxa"/>
            <w:vMerge w:val="restart"/>
            <w:tcBorders>
              <w:top w:val="single" w:sz="6" w:space="0" w:color="000000"/>
              <w:left w:val="single" w:sz="6" w:space="0" w:color="000000"/>
              <w:bottom w:val="single" w:sz="6" w:space="0" w:color="000000"/>
              <w:right w:val="single" w:sz="6" w:space="0" w:color="000000"/>
            </w:tcBorders>
            <w:hideMark/>
          </w:tcPr>
          <w:p w14:paraId="4A2D68AC" w14:textId="77777777" w:rsidR="00285B8E" w:rsidRDefault="00285B8E">
            <w:pPr>
              <w:pStyle w:val="s1"/>
              <w:spacing w:before="0" w:beforeAutospacing="0" w:after="0" w:afterAutospacing="0"/>
              <w:jc w:val="center"/>
            </w:pPr>
            <w:r>
              <w:t>Всего</w:t>
            </w:r>
          </w:p>
        </w:tc>
        <w:tc>
          <w:tcPr>
            <w:tcW w:w="3090" w:type="dxa"/>
            <w:gridSpan w:val="2"/>
            <w:tcBorders>
              <w:top w:val="single" w:sz="6" w:space="0" w:color="000000"/>
              <w:left w:val="single" w:sz="6" w:space="0" w:color="000000"/>
              <w:bottom w:val="single" w:sz="6" w:space="0" w:color="000000"/>
              <w:right w:val="single" w:sz="6" w:space="0" w:color="000000"/>
            </w:tcBorders>
            <w:hideMark/>
          </w:tcPr>
          <w:p w14:paraId="4B15694C" w14:textId="77777777" w:rsidR="00285B8E" w:rsidRDefault="00285B8E">
            <w:pPr>
              <w:pStyle w:val="s1"/>
              <w:spacing w:before="0" w:beforeAutospacing="0" w:after="0" w:afterAutospacing="0"/>
              <w:jc w:val="center"/>
            </w:pPr>
            <w:r>
              <w:t>В том числе</w:t>
            </w:r>
          </w:p>
        </w:tc>
      </w:tr>
      <w:tr w:rsidR="00285B8E" w14:paraId="7CDA6A5B" w14:textId="77777777" w:rsidTr="00285B8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291D9F" w14:textId="77777777" w:rsidR="00285B8E" w:rsidRDefault="00285B8E">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622FDC" w14:textId="77777777" w:rsidR="00285B8E" w:rsidRDefault="00285B8E">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hideMark/>
          </w:tcPr>
          <w:p w14:paraId="5BD2CF41" w14:textId="77777777" w:rsidR="00285B8E" w:rsidRDefault="00285B8E">
            <w:pPr>
              <w:pStyle w:val="s1"/>
              <w:spacing w:before="0" w:beforeAutospacing="0" w:after="0" w:afterAutospacing="0"/>
              <w:jc w:val="center"/>
            </w:pPr>
            <w:r>
              <w:t>Теоретические занятия</w:t>
            </w:r>
          </w:p>
        </w:tc>
        <w:tc>
          <w:tcPr>
            <w:tcW w:w="1545" w:type="dxa"/>
            <w:tcBorders>
              <w:top w:val="single" w:sz="6" w:space="0" w:color="000000"/>
              <w:left w:val="single" w:sz="6" w:space="0" w:color="000000"/>
              <w:bottom w:val="single" w:sz="6" w:space="0" w:color="000000"/>
              <w:right w:val="single" w:sz="6" w:space="0" w:color="000000"/>
            </w:tcBorders>
            <w:hideMark/>
          </w:tcPr>
          <w:p w14:paraId="4165E3A1" w14:textId="77777777" w:rsidR="00285B8E" w:rsidRDefault="00285B8E">
            <w:pPr>
              <w:pStyle w:val="s1"/>
              <w:spacing w:before="0" w:beforeAutospacing="0" w:after="0" w:afterAutospacing="0"/>
              <w:jc w:val="center"/>
            </w:pPr>
            <w:r>
              <w:t>Практические занятия</w:t>
            </w:r>
          </w:p>
        </w:tc>
      </w:tr>
      <w:tr w:rsidR="00285B8E" w14:paraId="451A1412" w14:textId="77777777" w:rsidTr="00285B8E">
        <w:tc>
          <w:tcPr>
            <w:tcW w:w="9945" w:type="dxa"/>
            <w:gridSpan w:val="4"/>
            <w:tcBorders>
              <w:top w:val="single" w:sz="6" w:space="0" w:color="000000"/>
              <w:left w:val="single" w:sz="6" w:space="0" w:color="000000"/>
              <w:bottom w:val="single" w:sz="6" w:space="0" w:color="000000"/>
              <w:right w:val="single" w:sz="6" w:space="0" w:color="000000"/>
            </w:tcBorders>
            <w:hideMark/>
          </w:tcPr>
          <w:p w14:paraId="622F2137" w14:textId="77777777" w:rsidR="00285B8E" w:rsidRDefault="000C6157">
            <w:pPr>
              <w:pStyle w:val="s3"/>
              <w:spacing w:before="0" w:beforeAutospacing="0" w:after="0" w:afterAutospacing="0"/>
              <w:jc w:val="center"/>
            </w:pPr>
            <w:hyperlink r:id="rId18" w:anchor="/document/10105643/entry/4" w:history="1">
              <w:r w:rsidR="00285B8E">
                <w:rPr>
                  <w:rStyle w:val="a3"/>
                  <w:color w:val="3272C0"/>
                </w:rPr>
                <w:t>Законодательство</w:t>
              </w:r>
            </w:hyperlink>
            <w:r w:rsidR="00285B8E">
              <w:t> Российской Федерации в сфере дорожного движения</w:t>
            </w:r>
          </w:p>
        </w:tc>
      </w:tr>
      <w:tr w:rsidR="00285B8E" w14:paraId="2288D66E" w14:textId="77777777" w:rsidTr="00285B8E">
        <w:tc>
          <w:tcPr>
            <w:tcW w:w="5805" w:type="dxa"/>
            <w:tcBorders>
              <w:top w:val="single" w:sz="6" w:space="0" w:color="000000"/>
              <w:left w:val="single" w:sz="6" w:space="0" w:color="000000"/>
              <w:bottom w:val="single" w:sz="6" w:space="0" w:color="000000"/>
              <w:right w:val="single" w:sz="6" w:space="0" w:color="000000"/>
            </w:tcBorders>
            <w:hideMark/>
          </w:tcPr>
          <w:p w14:paraId="1480CF42" w14:textId="77777777" w:rsidR="00285B8E" w:rsidRDefault="00285B8E">
            <w:pPr>
              <w:pStyle w:val="s16"/>
              <w:spacing w:before="0" w:beforeAutospacing="0" w:after="0" w:afterAutospacing="0"/>
            </w:pPr>
            <w: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975" w:type="dxa"/>
            <w:tcBorders>
              <w:top w:val="single" w:sz="6" w:space="0" w:color="000000"/>
              <w:left w:val="single" w:sz="6" w:space="0" w:color="000000"/>
              <w:bottom w:val="single" w:sz="6" w:space="0" w:color="000000"/>
              <w:right w:val="single" w:sz="6" w:space="0" w:color="000000"/>
            </w:tcBorders>
            <w:hideMark/>
          </w:tcPr>
          <w:p w14:paraId="2C9BCCDA" w14:textId="77777777" w:rsidR="00285B8E" w:rsidRDefault="00285B8E">
            <w:pPr>
              <w:pStyle w:val="s1"/>
              <w:spacing w:before="0" w:beforeAutospacing="0" w:after="0" w:afterAutospacing="0"/>
              <w:jc w:val="center"/>
            </w:pPr>
            <w:r>
              <w:t>1</w:t>
            </w:r>
          </w:p>
        </w:tc>
        <w:tc>
          <w:tcPr>
            <w:tcW w:w="1515" w:type="dxa"/>
            <w:tcBorders>
              <w:top w:val="single" w:sz="6" w:space="0" w:color="000000"/>
              <w:left w:val="single" w:sz="6" w:space="0" w:color="000000"/>
              <w:bottom w:val="single" w:sz="6" w:space="0" w:color="000000"/>
              <w:right w:val="single" w:sz="6" w:space="0" w:color="000000"/>
            </w:tcBorders>
            <w:hideMark/>
          </w:tcPr>
          <w:p w14:paraId="700E91AC" w14:textId="77777777" w:rsidR="00285B8E" w:rsidRDefault="00285B8E">
            <w:pPr>
              <w:pStyle w:val="s1"/>
              <w:spacing w:before="0" w:beforeAutospacing="0" w:after="0" w:afterAutospacing="0"/>
              <w:jc w:val="center"/>
            </w:pPr>
            <w:r>
              <w:t>1</w:t>
            </w:r>
          </w:p>
        </w:tc>
        <w:tc>
          <w:tcPr>
            <w:tcW w:w="1545" w:type="dxa"/>
            <w:tcBorders>
              <w:top w:val="single" w:sz="6" w:space="0" w:color="000000"/>
              <w:left w:val="single" w:sz="6" w:space="0" w:color="000000"/>
              <w:bottom w:val="single" w:sz="6" w:space="0" w:color="000000"/>
              <w:right w:val="single" w:sz="6" w:space="0" w:color="000000"/>
            </w:tcBorders>
            <w:hideMark/>
          </w:tcPr>
          <w:p w14:paraId="79F76273" w14:textId="77777777" w:rsidR="00285B8E" w:rsidRDefault="00285B8E">
            <w:pPr>
              <w:pStyle w:val="s1"/>
              <w:spacing w:before="0" w:beforeAutospacing="0" w:after="0" w:afterAutospacing="0"/>
              <w:jc w:val="center"/>
            </w:pPr>
            <w:r>
              <w:t>-</w:t>
            </w:r>
          </w:p>
        </w:tc>
      </w:tr>
      <w:tr w:rsidR="00285B8E" w14:paraId="37CECB2F" w14:textId="77777777" w:rsidTr="00285B8E">
        <w:tc>
          <w:tcPr>
            <w:tcW w:w="5805" w:type="dxa"/>
            <w:tcBorders>
              <w:top w:val="single" w:sz="6" w:space="0" w:color="000000"/>
              <w:left w:val="single" w:sz="6" w:space="0" w:color="000000"/>
              <w:bottom w:val="single" w:sz="6" w:space="0" w:color="000000"/>
              <w:right w:val="single" w:sz="6" w:space="0" w:color="000000"/>
            </w:tcBorders>
            <w:hideMark/>
          </w:tcPr>
          <w:p w14:paraId="76970F27" w14:textId="77777777" w:rsidR="00285B8E" w:rsidRDefault="00285B8E">
            <w:pPr>
              <w:pStyle w:val="s16"/>
              <w:spacing w:before="0" w:beforeAutospacing="0" w:after="0" w:afterAutospacing="0"/>
            </w:pPr>
            <w:r>
              <w:t>Законодательство Российской Федерации, устанавливающее ответственность за нарушения в сфере дорожного движения</w:t>
            </w:r>
          </w:p>
        </w:tc>
        <w:tc>
          <w:tcPr>
            <w:tcW w:w="975" w:type="dxa"/>
            <w:tcBorders>
              <w:top w:val="single" w:sz="6" w:space="0" w:color="000000"/>
              <w:left w:val="single" w:sz="6" w:space="0" w:color="000000"/>
              <w:bottom w:val="single" w:sz="6" w:space="0" w:color="000000"/>
              <w:right w:val="single" w:sz="6" w:space="0" w:color="000000"/>
            </w:tcBorders>
            <w:hideMark/>
          </w:tcPr>
          <w:p w14:paraId="1C2D392A" w14:textId="77777777" w:rsidR="00285B8E" w:rsidRDefault="00285B8E">
            <w:pPr>
              <w:pStyle w:val="s1"/>
              <w:spacing w:before="0" w:beforeAutospacing="0" w:after="0" w:afterAutospacing="0"/>
              <w:jc w:val="center"/>
            </w:pPr>
            <w:r>
              <w:t>3</w:t>
            </w:r>
          </w:p>
        </w:tc>
        <w:tc>
          <w:tcPr>
            <w:tcW w:w="1515" w:type="dxa"/>
            <w:tcBorders>
              <w:top w:val="single" w:sz="6" w:space="0" w:color="000000"/>
              <w:left w:val="single" w:sz="6" w:space="0" w:color="000000"/>
              <w:bottom w:val="single" w:sz="6" w:space="0" w:color="000000"/>
              <w:right w:val="single" w:sz="6" w:space="0" w:color="000000"/>
            </w:tcBorders>
            <w:hideMark/>
          </w:tcPr>
          <w:p w14:paraId="0DF6CC9D" w14:textId="77777777" w:rsidR="00285B8E" w:rsidRDefault="00285B8E">
            <w:pPr>
              <w:pStyle w:val="s1"/>
              <w:spacing w:before="0" w:beforeAutospacing="0" w:after="0" w:afterAutospacing="0"/>
              <w:jc w:val="center"/>
            </w:pPr>
            <w:r>
              <w:t>3</w:t>
            </w:r>
          </w:p>
        </w:tc>
        <w:tc>
          <w:tcPr>
            <w:tcW w:w="1545" w:type="dxa"/>
            <w:tcBorders>
              <w:top w:val="single" w:sz="6" w:space="0" w:color="000000"/>
              <w:left w:val="single" w:sz="6" w:space="0" w:color="000000"/>
              <w:bottom w:val="single" w:sz="6" w:space="0" w:color="000000"/>
              <w:right w:val="single" w:sz="6" w:space="0" w:color="000000"/>
            </w:tcBorders>
            <w:hideMark/>
          </w:tcPr>
          <w:p w14:paraId="50145A08" w14:textId="77777777" w:rsidR="00285B8E" w:rsidRDefault="00285B8E">
            <w:pPr>
              <w:pStyle w:val="s1"/>
              <w:spacing w:before="0" w:beforeAutospacing="0" w:after="0" w:afterAutospacing="0"/>
              <w:jc w:val="center"/>
            </w:pPr>
            <w:r>
              <w:t>-</w:t>
            </w:r>
          </w:p>
        </w:tc>
      </w:tr>
      <w:tr w:rsidR="00285B8E" w14:paraId="72F8324C" w14:textId="77777777" w:rsidTr="00285B8E">
        <w:tc>
          <w:tcPr>
            <w:tcW w:w="5805" w:type="dxa"/>
            <w:tcBorders>
              <w:top w:val="single" w:sz="6" w:space="0" w:color="000000"/>
              <w:left w:val="single" w:sz="6" w:space="0" w:color="000000"/>
              <w:bottom w:val="single" w:sz="6" w:space="0" w:color="000000"/>
              <w:right w:val="single" w:sz="6" w:space="0" w:color="000000"/>
            </w:tcBorders>
            <w:hideMark/>
          </w:tcPr>
          <w:p w14:paraId="1355A198" w14:textId="77777777" w:rsidR="00285B8E" w:rsidRDefault="00285B8E">
            <w:pPr>
              <w:pStyle w:val="s16"/>
              <w:spacing w:before="0" w:beforeAutospacing="0" w:after="0" w:afterAutospacing="0"/>
            </w:pPr>
            <w:r>
              <w:t>Итого по разделу</w:t>
            </w:r>
          </w:p>
        </w:tc>
        <w:tc>
          <w:tcPr>
            <w:tcW w:w="975" w:type="dxa"/>
            <w:tcBorders>
              <w:top w:val="single" w:sz="6" w:space="0" w:color="000000"/>
              <w:left w:val="single" w:sz="6" w:space="0" w:color="000000"/>
              <w:bottom w:val="single" w:sz="6" w:space="0" w:color="000000"/>
              <w:right w:val="single" w:sz="6" w:space="0" w:color="000000"/>
            </w:tcBorders>
            <w:hideMark/>
          </w:tcPr>
          <w:p w14:paraId="5724FDB0" w14:textId="77777777" w:rsidR="00285B8E" w:rsidRDefault="00285B8E">
            <w:pPr>
              <w:pStyle w:val="s1"/>
              <w:spacing w:before="0" w:beforeAutospacing="0" w:after="0" w:afterAutospacing="0"/>
              <w:jc w:val="center"/>
            </w:pPr>
            <w:r>
              <w:t>4</w:t>
            </w:r>
          </w:p>
        </w:tc>
        <w:tc>
          <w:tcPr>
            <w:tcW w:w="1515" w:type="dxa"/>
            <w:tcBorders>
              <w:top w:val="single" w:sz="6" w:space="0" w:color="000000"/>
              <w:left w:val="single" w:sz="6" w:space="0" w:color="000000"/>
              <w:bottom w:val="single" w:sz="6" w:space="0" w:color="000000"/>
              <w:right w:val="single" w:sz="6" w:space="0" w:color="000000"/>
            </w:tcBorders>
            <w:hideMark/>
          </w:tcPr>
          <w:p w14:paraId="41252EFD" w14:textId="77777777" w:rsidR="00285B8E" w:rsidRDefault="00285B8E">
            <w:pPr>
              <w:pStyle w:val="s1"/>
              <w:spacing w:before="0" w:beforeAutospacing="0" w:after="0" w:afterAutospacing="0"/>
              <w:jc w:val="center"/>
            </w:pPr>
            <w:r>
              <w:t>4</w:t>
            </w:r>
          </w:p>
        </w:tc>
        <w:tc>
          <w:tcPr>
            <w:tcW w:w="1545" w:type="dxa"/>
            <w:tcBorders>
              <w:top w:val="single" w:sz="6" w:space="0" w:color="000000"/>
              <w:left w:val="single" w:sz="6" w:space="0" w:color="000000"/>
              <w:bottom w:val="single" w:sz="6" w:space="0" w:color="000000"/>
              <w:right w:val="single" w:sz="6" w:space="0" w:color="000000"/>
            </w:tcBorders>
            <w:hideMark/>
          </w:tcPr>
          <w:p w14:paraId="4A8888E2" w14:textId="77777777" w:rsidR="00285B8E" w:rsidRDefault="00285B8E">
            <w:pPr>
              <w:pStyle w:val="s1"/>
              <w:spacing w:before="0" w:beforeAutospacing="0" w:after="0" w:afterAutospacing="0"/>
              <w:jc w:val="center"/>
            </w:pPr>
            <w:r>
              <w:t>-</w:t>
            </w:r>
          </w:p>
        </w:tc>
      </w:tr>
      <w:tr w:rsidR="00285B8E" w14:paraId="5D6CE562" w14:textId="77777777" w:rsidTr="00285B8E">
        <w:tc>
          <w:tcPr>
            <w:tcW w:w="9945" w:type="dxa"/>
            <w:gridSpan w:val="4"/>
            <w:tcBorders>
              <w:top w:val="single" w:sz="6" w:space="0" w:color="000000"/>
              <w:left w:val="single" w:sz="6" w:space="0" w:color="000000"/>
              <w:bottom w:val="single" w:sz="6" w:space="0" w:color="000000"/>
              <w:right w:val="single" w:sz="6" w:space="0" w:color="000000"/>
            </w:tcBorders>
            <w:hideMark/>
          </w:tcPr>
          <w:p w14:paraId="36AE728A" w14:textId="77777777" w:rsidR="00285B8E" w:rsidRDefault="000C6157">
            <w:pPr>
              <w:pStyle w:val="s3"/>
              <w:spacing w:before="0" w:beforeAutospacing="0" w:after="0" w:afterAutospacing="0"/>
              <w:jc w:val="center"/>
            </w:pPr>
            <w:hyperlink r:id="rId19" w:anchor="/document/1305770/entry/1000" w:history="1">
              <w:r w:rsidR="00285B8E">
                <w:rPr>
                  <w:rStyle w:val="a3"/>
                  <w:color w:val="3272C0"/>
                </w:rPr>
                <w:t>Правила</w:t>
              </w:r>
            </w:hyperlink>
            <w:r w:rsidR="00285B8E">
              <w:t> дорожного движения, утвержденные </w:t>
            </w:r>
            <w:hyperlink r:id="rId20" w:anchor="/document/1305770/entry/0" w:history="1">
              <w:r w:rsidR="00285B8E">
                <w:rPr>
                  <w:rStyle w:val="a3"/>
                  <w:color w:val="3272C0"/>
                </w:rPr>
                <w:t>постановлением</w:t>
              </w:r>
            </w:hyperlink>
            <w:r w:rsidR="00285B8E">
              <w:t>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285B8E" w14:paraId="0A0CEC3F" w14:textId="77777777" w:rsidTr="00285B8E">
        <w:tc>
          <w:tcPr>
            <w:tcW w:w="5805" w:type="dxa"/>
            <w:tcBorders>
              <w:top w:val="single" w:sz="6" w:space="0" w:color="000000"/>
              <w:left w:val="single" w:sz="6" w:space="0" w:color="000000"/>
              <w:bottom w:val="single" w:sz="6" w:space="0" w:color="000000"/>
              <w:right w:val="single" w:sz="6" w:space="0" w:color="000000"/>
            </w:tcBorders>
            <w:hideMark/>
          </w:tcPr>
          <w:p w14:paraId="35A8C4DB" w14:textId="77777777" w:rsidR="00285B8E" w:rsidRDefault="00285B8E">
            <w:pPr>
              <w:pStyle w:val="s16"/>
              <w:spacing w:before="0" w:beforeAutospacing="0" w:after="0" w:afterAutospacing="0"/>
            </w:pPr>
            <w:r>
              <w:t>Общие положения, основные понятия и термины, используемые в </w:t>
            </w:r>
            <w:hyperlink r:id="rId21" w:anchor="/document/1305770/entry/1000" w:history="1">
              <w:r>
                <w:rPr>
                  <w:rStyle w:val="a3"/>
                  <w:color w:val="3272C0"/>
                </w:rPr>
                <w:t>Правилах</w:t>
              </w:r>
            </w:hyperlink>
            <w:r>
              <w:t> дорожного движения</w:t>
            </w:r>
          </w:p>
        </w:tc>
        <w:tc>
          <w:tcPr>
            <w:tcW w:w="975" w:type="dxa"/>
            <w:tcBorders>
              <w:top w:val="single" w:sz="6" w:space="0" w:color="000000"/>
              <w:left w:val="single" w:sz="6" w:space="0" w:color="000000"/>
              <w:bottom w:val="single" w:sz="6" w:space="0" w:color="000000"/>
              <w:right w:val="single" w:sz="6" w:space="0" w:color="000000"/>
            </w:tcBorders>
            <w:hideMark/>
          </w:tcPr>
          <w:p w14:paraId="2694E0C0" w14:textId="77777777" w:rsidR="00285B8E" w:rsidRDefault="00285B8E">
            <w:pPr>
              <w:pStyle w:val="s1"/>
              <w:spacing w:before="0" w:beforeAutospacing="0" w:after="0" w:afterAutospacing="0"/>
              <w:jc w:val="center"/>
            </w:pPr>
            <w:r>
              <w:t>2</w:t>
            </w:r>
          </w:p>
        </w:tc>
        <w:tc>
          <w:tcPr>
            <w:tcW w:w="1515" w:type="dxa"/>
            <w:tcBorders>
              <w:top w:val="single" w:sz="6" w:space="0" w:color="000000"/>
              <w:left w:val="single" w:sz="6" w:space="0" w:color="000000"/>
              <w:bottom w:val="single" w:sz="6" w:space="0" w:color="000000"/>
              <w:right w:val="single" w:sz="6" w:space="0" w:color="000000"/>
            </w:tcBorders>
            <w:hideMark/>
          </w:tcPr>
          <w:p w14:paraId="387EDB66" w14:textId="77777777" w:rsidR="00285B8E" w:rsidRDefault="00285B8E">
            <w:pPr>
              <w:pStyle w:val="s1"/>
              <w:spacing w:before="0" w:beforeAutospacing="0" w:after="0" w:afterAutospacing="0"/>
              <w:jc w:val="center"/>
            </w:pPr>
            <w:r>
              <w:t>2</w:t>
            </w:r>
          </w:p>
        </w:tc>
        <w:tc>
          <w:tcPr>
            <w:tcW w:w="1545" w:type="dxa"/>
            <w:tcBorders>
              <w:top w:val="single" w:sz="6" w:space="0" w:color="000000"/>
              <w:left w:val="single" w:sz="6" w:space="0" w:color="000000"/>
              <w:bottom w:val="single" w:sz="6" w:space="0" w:color="000000"/>
              <w:right w:val="single" w:sz="6" w:space="0" w:color="000000"/>
            </w:tcBorders>
            <w:hideMark/>
          </w:tcPr>
          <w:p w14:paraId="75B3B3FD" w14:textId="77777777" w:rsidR="00285B8E" w:rsidRDefault="00285B8E">
            <w:pPr>
              <w:pStyle w:val="s1"/>
              <w:spacing w:before="0" w:beforeAutospacing="0" w:after="0" w:afterAutospacing="0"/>
              <w:jc w:val="center"/>
            </w:pPr>
            <w:r>
              <w:t>-</w:t>
            </w:r>
          </w:p>
        </w:tc>
      </w:tr>
      <w:tr w:rsidR="00285B8E" w14:paraId="16692AAD" w14:textId="77777777" w:rsidTr="00285B8E">
        <w:tc>
          <w:tcPr>
            <w:tcW w:w="5805" w:type="dxa"/>
            <w:tcBorders>
              <w:top w:val="single" w:sz="6" w:space="0" w:color="000000"/>
              <w:left w:val="single" w:sz="6" w:space="0" w:color="000000"/>
              <w:bottom w:val="single" w:sz="6" w:space="0" w:color="000000"/>
              <w:right w:val="single" w:sz="6" w:space="0" w:color="000000"/>
            </w:tcBorders>
            <w:hideMark/>
          </w:tcPr>
          <w:p w14:paraId="2CCFDFC4" w14:textId="77777777" w:rsidR="00285B8E" w:rsidRDefault="00285B8E">
            <w:pPr>
              <w:pStyle w:val="s16"/>
              <w:spacing w:before="0" w:beforeAutospacing="0" w:after="0" w:afterAutospacing="0"/>
            </w:pPr>
            <w:r>
              <w:t>Обязанности участников дорожного движения</w:t>
            </w:r>
          </w:p>
        </w:tc>
        <w:tc>
          <w:tcPr>
            <w:tcW w:w="975" w:type="dxa"/>
            <w:tcBorders>
              <w:top w:val="single" w:sz="6" w:space="0" w:color="000000"/>
              <w:left w:val="single" w:sz="6" w:space="0" w:color="000000"/>
              <w:bottom w:val="single" w:sz="6" w:space="0" w:color="000000"/>
              <w:right w:val="single" w:sz="6" w:space="0" w:color="000000"/>
            </w:tcBorders>
            <w:hideMark/>
          </w:tcPr>
          <w:p w14:paraId="3DC8227E" w14:textId="77777777" w:rsidR="00285B8E" w:rsidRDefault="00285B8E">
            <w:pPr>
              <w:pStyle w:val="s1"/>
              <w:spacing w:before="0" w:beforeAutospacing="0" w:after="0" w:afterAutospacing="0"/>
              <w:jc w:val="center"/>
            </w:pPr>
            <w:r>
              <w:t>2</w:t>
            </w:r>
          </w:p>
        </w:tc>
        <w:tc>
          <w:tcPr>
            <w:tcW w:w="1515" w:type="dxa"/>
            <w:tcBorders>
              <w:top w:val="single" w:sz="6" w:space="0" w:color="000000"/>
              <w:left w:val="single" w:sz="6" w:space="0" w:color="000000"/>
              <w:bottom w:val="single" w:sz="6" w:space="0" w:color="000000"/>
              <w:right w:val="single" w:sz="6" w:space="0" w:color="000000"/>
            </w:tcBorders>
            <w:hideMark/>
          </w:tcPr>
          <w:p w14:paraId="41E00FC5" w14:textId="77777777" w:rsidR="00285B8E" w:rsidRDefault="00285B8E">
            <w:pPr>
              <w:pStyle w:val="s1"/>
              <w:spacing w:before="0" w:beforeAutospacing="0" w:after="0" w:afterAutospacing="0"/>
              <w:jc w:val="center"/>
            </w:pPr>
            <w:r>
              <w:t>2</w:t>
            </w:r>
          </w:p>
        </w:tc>
        <w:tc>
          <w:tcPr>
            <w:tcW w:w="1545" w:type="dxa"/>
            <w:tcBorders>
              <w:top w:val="single" w:sz="6" w:space="0" w:color="000000"/>
              <w:left w:val="single" w:sz="6" w:space="0" w:color="000000"/>
              <w:bottom w:val="single" w:sz="6" w:space="0" w:color="000000"/>
              <w:right w:val="single" w:sz="6" w:space="0" w:color="000000"/>
            </w:tcBorders>
            <w:hideMark/>
          </w:tcPr>
          <w:p w14:paraId="4BC9C3CB" w14:textId="77777777" w:rsidR="00285B8E" w:rsidRDefault="00285B8E">
            <w:pPr>
              <w:pStyle w:val="s1"/>
              <w:spacing w:before="0" w:beforeAutospacing="0" w:after="0" w:afterAutospacing="0"/>
              <w:jc w:val="center"/>
            </w:pPr>
            <w:r>
              <w:t>-</w:t>
            </w:r>
          </w:p>
        </w:tc>
      </w:tr>
      <w:tr w:rsidR="00285B8E" w14:paraId="7CB6B648" w14:textId="77777777" w:rsidTr="00285B8E">
        <w:tc>
          <w:tcPr>
            <w:tcW w:w="5805" w:type="dxa"/>
            <w:tcBorders>
              <w:top w:val="single" w:sz="6" w:space="0" w:color="000000"/>
              <w:left w:val="single" w:sz="6" w:space="0" w:color="000000"/>
              <w:bottom w:val="single" w:sz="6" w:space="0" w:color="000000"/>
              <w:right w:val="single" w:sz="6" w:space="0" w:color="000000"/>
            </w:tcBorders>
            <w:hideMark/>
          </w:tcPr>
          <w:p w14:paraId="5B96DFD9" w14:textId="77777777" w:rsidR="00285B8E" w:rsidRDefault="00285B8E">
            <w:pPr>
              <w:pStyle w:val="s16"/>
              <w:spacing w:before="0" w:beforeAutospacing="0" w:after="0" w:afterAutospacing="0"/>
            </w:pPr>
            <w:r>
              <w:t>Дорожные знаки</w:t>
            </w:r>
          </w:p>
        </w:tc>
        <w:tc>
          <w:tcPr>
            <w:tcW w:w="975" w:type="dxa"/>
            <w:tcBorders>
              <w:top w:val="single" w:sz="6" w:space="0" w:color="000000"/>
              <w:left w:val="single" w:sz="6" w:space="0" w:color="000000"/>
              <w:bottom w:val="single" w:sz="6" w:space="0" w:color="000000"/>
              <w:right w:val="single" w:sz="6" w:space="0" w:color="000000"/>
            </w:tcBorders>
            <w:hideMark/>
          </w:tcPr>
          <w:p w14:paraId="46168018" w14:textId="77777777" w:rsidR="00285B8E" w:rsidRDefault="00285B8E">
            <w:pPr>
              <w:pStyle w:val="s1"/>
              <w:spacing w:before="0" w:beforeAutospacing="0" w:after="0" w:afterAutospacing="0"/>
              <w:jc w:val="center"/>
            </w:pPr>
            <w:r>
              <w:t>5</w:t>
            </w:r>
          </w:p>
        </w:tc>
        <w:tc>
          <w:tcPr>
            <w:tcW w:w="1515" w:type="dxa"/>
            <w:tcBorders>
              <w:top w:val="single" w:sz="6" w:space="0" w:color="000000"/>
              <w:left w:val="single" w:sz="6" w:space="0" w:color="000000"/>
              <w:bottom w:val="single" w:sz="6" w:space="0" w:color="000000"/>
              <w:right w:val="single" w:sz="6" w:space="0" w:color="000000"/>
            </w:tcBorders>
            <w:hideMark/>
          </w:tcPr>
          <w:p w14:paraId="683CE0A6" w14:textId="77777777" w:rsidR="00285B8E" w:rsidRDefault="00285B8E">
            <w:pPr>
              <w:pStyle w:val="s1"/>
              <w:spacing w:before="0" w:beforeAutospacing="0" w:after="0" w:afterAutospacing="0"/>
              <w:jc w:val="center"/>
            </w:pPr>
            <w:r>
              <w:t>5</w:t>
            </w:r>
          </w:p>
        </w:tc>
        <w:tc>
          <w:tcPr>
            <w:tcW w:w="1545" w:type="dxa"/>
            <w:tcBorders>
              <w:top w:val="single" w:sz="6" w:space="0" w:color="000000"/>
              <w:left w:val="single" w:sz="6" w:space="0" w:color="000000"/>
              <w:bottom w:val="single" w:sz="6" w:space="0" w:color="000000"/>
              <w:right w:val="single" w:sz="6" w:space="0" w:color="000000"/>
            </w:tcBorders>
            <w:hideMark/>
          </w:tcPr>
          <w:p w14:paraId="02832889" w14:textId="77777777" w:rsidR="00285B8E" w:rsidRDefault="00285B8E">
            <w:pPr>
              <w:pStyle w:val="s1"/>
              <w:spacing w:before="0" w:beforeAutospacing="0" w:after="0" w:afterAutospacing="0"/>
              <w:jc w:val="center"/>
            </w:pPr>
            <w:r>
              <w:t>-</w:t>
            </w:r>
          </w:p>
        </w:tc>
      </w:tr>
      <w:tr w:rsidR="00285B8E" w14:paraId="452BF1C4" w14:textId="77777777" w:rsidTr="00285B8E">
        <w:tc>
          <w:tcPr>
            <w:tcW w:w="5805" w:type="dxa"/>
            <w:tcBorders>
              <w:top w:val="single" w:sz="6" w:space="0" w:color="000000"/>
              <w:left w:val="single" w:sz="6" w:space="0" w:color="000000"/>
              <w:bottom w:val="single" w:sz="6" w:space="0" w:color="000000"/>
              <w:right w:val="single" w:sz="6" w:space="0" w:color="000000"/>
            </w:tcBorders>
            <w:hideMark/>
          </w:tcPr>
          <w:p w14:paraId="087BCFF0" w14:textId="77777777" w:rsidR="00285B8E" w:rsidRDefault="00285B8E">
            <w:pPr>
              <w:pStyle w:val="s16"/>
              <w:spacing w:before="0" w:beforeAutospacing="0" w:after="0" w:afterAutospacing="0"/>
            </w:pPr>
            <w:r>
              <w:t>Дорожная разметка</w:t>
            </w:r>
          </w:p>
        </w:tc>
        <w:tc>
          <w:tcPr>
            <w:tcW w:w="975" w:type="dxa"/>
            <w:tcBorders>
              <w:top w:val="single" w:sz="6" w:space="0" w:color="000000"/>
              <w:left w:val="single" w:sz="6" w:space="0" w:color="000000"/>
              <w:bottom w:val="single" w:sz="6" w:space="0" w:color="000000"/>
              <w:right w:val="single" w:sz="6" w:space="0" w:color="000000"/>
            </w:tcBorders>
            <w:hideMark/>
          </w:tcPr>
          <w:p w14:paraId="10E4E443" w14:textId="77777777" w:rsidR="00285B8E" w:rsidRDefault="00285B8E">
            <w:pPr>
              <w:pStyle w:val="s1"/>
              <w:spacing w:before="0" w:beforeAutospacing="0" w:after="0" w:afterAutospacing="0"/>
              <w:jc w:val="center"/>
            </w:pPr>
            <w:r>
              <w:t>1</w:t>
            </w:r>
          </w:p>
        </w:tc>
        <w:tc>
          <w:tcPr>
            <w:tcW w:w="1515" w:type="dxa"/>
            <w:tcBorders>
              <w:top w:val="single" w:sz="6" w:space="0" w:color="000000"/>
              <w:left w:val="single" w:sz="6" w:space="0" w:color="000000"/>
              <w:bottom w:val="single" w:sz="6" w:space="0" w:color="000000"/>
              <w:right w:val="single" w:sz="6" w:space="0" w:color="000000"/>
            </w:tcBorders>
            <w:hideMark/>
          </w:tcPr>
          <w:p w14:paraId="3815890D" w14:textId="77777777" w:rsidR="00285B8E" w:rsidRDefault="00285B8E">
            <w:pPr>
              <w:pStyle w:val="s1"/>
              <w:spacing w:before="0" w:beforeAutospacing="0" w:after="0" w:afterAutospacing="0"/>
              <w:jc w:val="center"/>
            </w:pPr>
            <w:r>
              <w:t>1</w:t>
            </w:r>
          </w:p>
        </w:tc>
        <w:tc>
          <w:tcPr>
            <w:tcW w:w="1545" w:type="dxa"/>
            <w:tcBorders>
              <w:top w:val="single" w:sz="6" w:space="0" w:color="000000"/>
              <w:left w:val="single" w:sz="6" w:space="0" w:color="000000"/>
              <w:bottom w:val="single" w:sz="6" w:space="0" w:color="000000"/>
              <w:right w:val="single" w:sz="6" w:space="0" w:color="000000"/>
            </w:tcBorders>
            <w:hideMark/>
          </w:tcPr>
          <w:p w14:paraId="2D377FBB" w14:textId="77777777" w:rsidR="00285B8E" w:rsidRDefault="00285B8E">
            <w:pPr>
              <w:pStyle w:val="s1"/>
              <w:spacing w:before="0" w:beforeAutospacing="0" w:after="0" w:afterAutospacing="0"/>
              <w:jc w:val="center"/>
            </w:pPr>
            <w:r>
              <w:t>-</w:t>
            </w:r>
          </w:p>
        </w:tc>
      </w:tr>
      <w:tr w:rsidR="00285B8E" w14:paraId="2F0A9A8C" w14:textId="77777777" w:rsidTr="00285B8E">
        <w:tc>
          <w:tcPr>
            <w:tcW w:w="5805" w:type="dxa"/>
            <w:tcBorders>
              <w:top w:val="single" w:sz="6" w:space="0" w:color="000000"/>
              <w:left w:val="single" w:sz="6" w:space="0" w:color="000000"/>
              <w:bottom w:val="single" w:sz="6" w:space="0" w:color="000000"/>
              <w:right w:val="single" w:sz="6" w:space="0" w:color="000000"/>
            </w:tcBorders>
            <w:hideMark/>
          </w:tcPr>
          <w:p w14:paraId="41E6B4F5" w14:textId="77777777" w:rsidR="00285B8E" w:rsidRDefault="00285B8E">
            <w:pPr>
              <w:pStyle w:val="s16"/>
              <w:spacing w:before="0" w:beforeAutospacing="0" w:after="0" w:afterAutospacing="0"/>
            </w:pPr>
            <w:r>
              <w:t>Порядок движения и расположение транспортных средств на проезжей части</w:t>
            </w:r>
          </w:p>
        </w:tc>
        <w:tc>
          <w:tcPr>
            <w:tcW w:w="975" w:type="dxa"/>
            <w:tcBorders>
              <w:top w:val="single" w:sz="6" w:space="0" w:color="000000"/>
              <w:left w:val="single" w:sz="6" w:space="0" w:color="000000"/>
              <w:bottom w:val="single" w:sz="6" w:space="0" w:color="000000"/>
              <w:right w:val="single" w:sz="6" w:space="0" w:color="000000"/>
            </w:tcBorders>
            <w:hideMark/>
          </w:tcPr>
          <w:p w14:paraId="4AB90327" w14:textId="77777777" w:rsidR="00285B8E" w:rsidRDefault="00285B8E">
            <w:pPr>
              <w:pStyle w:val="s1"/>
              <w:spacing w:before="0" w:beforeAutospacing="0" w:after="0" w:afterAutospacing="0"/>
              <w:jc w:val="center"/>
            </w:pPr>
            <w:r>
              <w:t>6</w:t>
            </w:r>
          </w:p>
        </w:tc>
        <w:tc>
          <w:tcPr>
            <w:tcW w:w="1515" w:type="dxa"/>
            <w:tcBorders>
              <w:top w:val="single" w:sz="6" w:space="0" w:color="000000"/>
              <w:left w:val="single" w:sz="6" w:space="0" w:color="000000"/>
              <w:bottom w:val="single" w:sz="6" w:space="0" w:color="000000"/>
              <w:right w:val="single" w:sz="6" w:space="0" w:color="000000"/>
            </w:tcBorders>
            <w:hideMark/>
          </w:tcPr>
          <w:p w14:paraId="36BADB71" w14:textId="77777777" w:rsidR="00285B8E" w:rsidRDefault="00285B8E">
            <w:pPr>
              <w:pStyle w:val="s1"/>
              <w:spacing w:before="0" w:beforeAutospacing="0" w:after="0" w:afterAutospacing="0"/>
              <w:jc w:val="center"/>
            </w:pPr>
            <w:r>
              <w:t>4</w:t>
            </w:r>
          </w:p>
        </w:tc>
        <w:tc>
          <w:tcPr>
            <w:tcW w:w="1545" w:type="dxa"/>
            <w:tcBorders>
              <w:top w:val="single" w:sz="6" w:space="0" w:color="000000"/>
              <w:left w:val="single" w:sz="6" w:space="0" w:color="000000"/>
              <w:bottom w:val="single" w:sz="6" w:space="0" w:color="000000"/>
              <w:right w:val="single" w:sz="6" w:space="0" w:color="000000"/>
            </w:tcBorders>
            <w:hideMark/>
          </w:tcPr>
          <w:p w14:paraId="39814396" w14:textId="77777777" w:rsidR="00285B8E" w:rsidRDefault="00285B8E">
            <w:pPr>
              <w:pStyle w:val="s1"/>
              <w:spacing w:before="0" w:beforeAutospacing="0" w:after="0" w:afterAutospacing="0"/>
              <w:jc w:val="center"/>
            </w:pPr>
            <w:r>
              <w:t>2</w:t>
            </w:r>
          </w:p>
        </w:tc>
      </w:tr>
      <w:tr w:rsidR="00285B8E" w14:paraId="6F5A73A7" w14:textId="77777777" w:rsidTr="00285B8E">
        <w:tc>
          <w:tcPr>
            <w:tcW w:w="5805" w:type="dxa"/>
            <w:tcBorders>
              <w:top w:val="single" w:sz="6" w:space="0" w:color="000000"/>
              <w:left w:val="single" w:sz="6" w:space="0" w:color="000000"/>
              <w:bottom w:val="single" w:sz="6" w:space="0" w:color="000000"/>
              <w:right w:val="single" w:sz="6" w:space="0" w:color="000000"/>
            </w:tcBorders>
            <w:hideMark/>
          </w:tcPr>
          <w:p w14:paraId="44D7CA85" w14:textId="77777777" w:rsidR="00285B8E" w:rsidRDefault="00285B8E">
            <w:pPr>
              <w:pStyle w:val="s16"/>
              <w:spacing w:before="0" w:beforeAutospacing="0" w:after="0" w:afterAutospacing="0"/>
            </w:pPr>
            <w:r>
              <w:t>Остановка и стоянка транспортных средств</w:t>
            </w:r>
          </w:p>
        </w:tc>
        <w:tc>
          <w:tcPr>
            <w:tcW w:w="975" w:type="dxa"/>
            <w:tcBorders>
              <w:top w:val="single" w:sz="6" w:space="0" w:color="000000"/>
              <w:left w:val="single" w:sz="6" w:space="0" w:color="000000"/>
              <w:bottom w:val="single" w:sz="6" w:space="0" w:color="000000"/>
              <w:right w:val="single" w:sz="6" w:space="0" w:color="000000"/>
            </w:tcBorders>
            <w:hideMark/>
          </w:tcPr>
          <w:p w14:paraId="25812C1B" w14:textId="77777777" w:rsidR="00285B8E" w:rsidRDefault="00285B8E">
            <w:pPr>
              <w:pStyle w:val="s1"/>
              <w:spacing w:before="0" w:beforeAutospacing="0" w:after="0" w:afterAutospacing="0"/>
              <w:jc w:val="center"/>
            </w:pPr>
            <w:r>
              <w:t>4</w:t>
            </w:r>
          </w:p>
        </w:tc>
        <w:tc>
          <w:tcPr>
            <w:tcW w:w="1515" w:type="dxa"/>
            <w:tcBorders>
              <w:top w:val="single" w:sz="6" w:space="0" w:color="000000"/>
              <w:left w:val="single" w:sz="6" w:space="0" w:color="000000"/>
              <w:bottom w:val="single" w:sz="6" w:space="0" w:color="000000"/>
              <w:right w:val="single" w:sz="6" w:space="0" w:color="000000"/>
            </w:tcBorders>
            <w:hideMark/>
          </w:tcPr>
          <w:p w14:paraId="6785CED7" w14:textId="77777777" w:rsidR="00285B8E" w:rsidRDefault="00285B8E">
            <w:pPr>
              <w:pStyle w:val="s1"/>
              <w:spacing w:before="0" w:beforeAutospacing="0" w:after="0" w:afterAutospacing="0"/>
              <w:jc w:val="center"/>
            </w:pPr>
            <w:r>
              <w:t>2</w:t>
            </w:r>
          </w:p>
        </w:tc>
        <w:tc>
          <w:tcPr>
            <w:tcW w:w="1545" w:type="dxa"/>
            <w:tcBorders>
              <w:top w:val="single" w:sz="6" w:space="0" w:color="000000"/>
              <w:left w:val="single" w:sz="6" w:space="0" w:color="000000"/>
              <w:bottom w:val="single" w:sz="6" w:space="0" w:color="000000"/>
              <w:right w:val="single" w:sz="6" w:space="0" w:color="000000"/>
            </w:tcBorders>
            <w:hideMark/>
          </w:tcPr>
          <w:p w14:paraId="135CEF71" w14:textId="77777777" w:rsidR="00285B8E" w:rsidRDefault="00285B8E">
            <w:pPr>
              <w:pStyle w:val="s1"/>
              <w:spacing w:before="0" w:beforeAutospacing="0" w:after="0" w:afterAutospacing="0"/>
              <w:jc w:val="center"/>
            </w:pPr>
            <w:r>
              <w:t>2</w:t>
            </w:r>
          </w:p>
        </w:tc>
      </w:tr>
      <w:tr w:rsidR="00285B8E" w14:paraId="6AC2186A" w14:textId="77777777" w:rsidTr="00285B8E">
        <w:tc>
          <w:tcPr>
            <w:tcW w:w="5805" w:type="dxa"/>
            <w:tcBorders>
              <w:top w:val="single" w:sz="6" w:space="0" w:color="000000"/>
              <w:left w:val="single" w:sz="6" w:space="0" w:color="000000"/>
              <w:bottom w:val="single" w:sz="6" w:space="0" w:color="000000"/>
              <w:right w:val="single" w:sz="6" w:space="0" w:color="000000"/>
            </w:tcBorders>
            <w:hideMark/>
          </w:tcPr>
          <w:p w14:paraId="7C13B0F2" w14:textId="77777777" w:rsidR="00285B8E" w:rsidRDefault="00285B8E">
            <w:pPr>
              <w:pStyle w:val="s16"/>
              <w:spacing w:before="0" w:beforeAutospacing="0" w:after="0" w:afterAutospacing="0"/>
            </w:pPr>
            <w:r>
              <w:t>Регулирование дорожного движения</w:t>
            </w:r>
          </w:p>
        </w:tc>
        <w:tc>
          <w:tcPr>
            <w:tcW w:w="975" w:type="dxa"/>
            <w:tcBorders>
              <w:top w:val="single" w:sz="6" w:space="0" w:color="000000"/>
              <w:left w:val="single" w:sz="6" w:space="0" w:color="000000"/>
              <w:bottom w:val="single" w:sz="6" w:space="0" w:color="000000"/>
              <w:right w:val="single" w:sz="6" w:space="0" w:color="000000"/>
            </w:tcBorders>
            <w:hideMark/>
          </w:tcPr>
          <w:p w14:paraId="1A7827AE" w14:textId="77777777" w:rsidR="00285B8E" w:rsidRDefault="00285B8E">
            <w:pPr>
              <w:pStyle w:val="s1"/>
              <w:spacing w:before="0" w:beforeAutospacing="0" w:after="0" w:afterAutospacing="0"/>
              <w:jc w:val="center"/>
            </w:pPr>
            <w:r>
              <w:t>2</w:t>
            </w:r>
          </w:p>
        </w:tc>
        <w:tc>
          <w:tcPr>
            <w:tcW w:w="1515" w:type="dxa"/>
            <w:tcBorders>
              <w:top w:val="single" w:sz="6" w:space="0" w:color="000000"/>
              <w:left w:val="single" w:sz="6" w:space="0" w:color="000000"/>
              <w:bottom w:val="single" w:sz="6" w:space="0" w:color="000000"/>
              <w:right w:val="single" w:sz="6" w:space="0" w:color="000000"/>
            </w:tcBorders>
            <w:hideMark/>
          </w:tcPr>
          <w:p w14:paraId="0E970A1E" w14:textId="77777777" w:rsidR="00285B8E" w:rsidRDefault="00285B8E">
            <w:pPr>
              <w:pStyle w:val="s1"/>
              <w:spacing w:before="0" w:beforeAutospacing="0" w:after="0" w:afterAutospacing="0"/>
              <w:jc w:val="center"/>
            </w:pPr>
            <w:r>
              <w:t>2</w:t>
            </w:r>
          </w:p>
        </w:tc>
        <w:tc>
          <w:tcPr>
            <w:tcW w:w="1545" w:type="dxa"/>
            <w:tcBorders>
              <w:top w:val="single" w:sz="6" w:space="0" w:color="000000"/>
              <w:left w:val="single" w:sz="6" w:space="0" w:color="000000"/>
              <w:bottom w:val="single" w:sz="6" w:space="0" w:color="000000"/>
              <w:right w:val="single" w:sz="6" w:space="0" w:color="000000"/>
            </w:tcBorders>
            <w:hideMark/>
          </w:tcPr>
          <w:p w14:paraId="536BD473" w14:textId="77777777" w:rsidR="00285B8E" w:rsidRDefault="00285B8E">
            <w:pPr>
              <w:pStyle w:val="s1"/>
              <w:spacing w:before="0" w:beforeAutospacing="0" w:after="0" w:afterAutospacing="0"/>
              <w:jc w:val="center"/>
            </w:pPr>
            <w:r>
              <w:t>-</w:t>
            </w:r>
          </w:p>
        </w:tc>
      </w:tr>
      <w:tr w:rsidR="00285B8E" w14:paraId="3EDD85C7" w14:textId="77777777" w:rsidTr="00285B8E">
        <w:tc>
          <w:tcPr>
            <w:tcW w:w="5805" w:type="dxa"/>
            <w:tcBorders>
              <w:top w:val="single" w:sz="6" w:space="0" w:color="000000"/>
              <w:left w:val="single" w:sz="6" w:space="0" w:color="000000"/>
              <w:bottom w:val="single" w:sz="6" w:space="0" w:color="000000"/>
              <w:right w:val="single" w:sz="6" w:space="0" w:color="000000"/>
            </w:tcBorders>
            <w:hideMark/>
          </w:tcPr>
          <w:p w14:paraId="332F9624" w14:textId="77777777" w:rsidR="00285B8E" w:rsidRDefault="00285B8E">
            <w:pPr>
              <w:pStyle w:val="s16"/>
              <w:spacing w:before="0" w:beforeAutospacing="0" w:after="0" w:afterAutospacing="0"/>
            </w:pPr>
            <w:r>
              <w:t>Проезд перекрестков</w:t>
            </w:r>
          </w:p>
        </w:tc>
        <w:tc>
          <w:tcPr>
            <w:tcW w:w="975" w:type="dxa"/>
            <w:tcBorders>
              <w:top w:val="single" w:sz="6" w:space="0" w:color="000000"/>
              <w:left w:val="single" w:sz="6" w:space="0" w:color="000000"/>
              <w:bottom w:val="single" w:sz="6" w:space="0" w:color="000000"/>
              <w:right w:val="single" w:sz="6" w:space="0" w:color="000000"/>
            </w:tcBorders>
            <w:hideMark/>
          </w:tcPr>
          <w:p w14:paraId="439FB1AE" w14:textId="77777777" w:rsidR="00285B8E" w:rsidRDefault="00285B8E">
            <w:pPr>
              <w:pStyle w:val="s1"/>
              <w:spacing w:before="0" w:beforeAutospacing="0" w:after="0" w:afterAutospacing="0"/>
              <w:jc w:val="center"/>
            </w:pPr>
            <w:r>
              <w:t>6</w:t>
            </w:r>
          </w:p>
        </w:tc>
        <w:tc>
          <w:tcPr>
            <w:tcW w:w="1515" w:type="dxa"/>
            <w:tcBorders>
              <w:top w:val="single" w:sz="6" w:space="0" w:color="000000"/>
              <w:left w:val="single" w:sz="6" w:space="0" w:color="000000"/>
              <w:bottom w:val="single" w:sz="6" w:space="0" w:color="000000"/>
              <w:right w:val="single" w:sz="6" w:space="0" w:color="000000"/>
            </w:tcBorders>
            <w:hideMark/>
          </w:tcPr>
          <w:p w14:paraId="60702871" w14:textId="77777777" w:rsidR="00285B8E" w:rsidRDefault="00285B8E">
            <w:pPr>
              <w:pStyle w:val="s1"/>
              <w:spacing w:before="0" w:beforeAutospacing="0" w:after="0" w:afterAutospacing="0"/>
              <w:jc w:val="center"/>
            </w:pPr>
            <w:r>
              <w:t>2</w:t>
            </w:r>
          </w:p>
        </w:tc>
        <w:tc>
          <w:tcPr>
            <w:tcW w:w="1545" w:type="dxa"/>
            <w:tcBorders>
              <w:top w:val="single" w:sz="6" w:space="0" w:color="000000"/>
              <w:left w:val="single" w:sz="6" w:space="0" w:color="000000"/>
              <w:bottom w:val="single" w:sz="6" w:space="0" w:color="000000"/>
              <w:right w:val="single" w:sz="6" w:space="0" w:color="000000"/>
            </w:tcBorders>
            <w:hideMark/>
          </w:tcPr>
          <w:p w14:paraId="49CC54C9" w14:textId="77777777" w:rsidR="00285B8E" w:rsidRDefault="00285B8E">
            <w:pPr>
              <w:pStyle w:val="s1"/>
              <w:spacing w:before="0" w:beforeAutospacing="0" w:after="0" w:afterAutospacing="0"/>
              <w:jc w:val="center"/>
            </w:pPr>
            <w:r>
              <w:t>4</w:t>
            </w:r>
          </w:p>
        </w:tc>
      </w:tr>
      <w:tr w:rsidR="00285B8E" w14:paraId="192E166B" w14:textId="77777777" w:rsidTr="00285B8E">
        <w:tc>
          <w:tcPr>
            <w:tcW w:w="5805" w:type="dxa"/>
            <w:tcBorders>
              <w:top w:val="single" w:sz="6" w:space="0" w:color="000000"/>
              <w:left w:val="single" w:sz="6" w:space="0" w:color="000000"/>
              <w:bottom w:val="single" w:sz="6" w:space="0" w:color="000000"/>
              <w:right w:val="single" w:sz="6" w:space="0" w:color="000000"/>
            </w:tcBorders>
            <w:hideMark/>
          </w:tcPr>
          <w:p w14:paraId="5361E634" w14:textId="77777777" w:rsidR="00285B8E" w:rsidRDefault="00285B8E">
            <w:pPr>
              <w:pStyle w:val="s16"/>
              <w:spacing w:before="0" w:beforeAutospacing="0" w:after="0" w:afterAutospacing="0"/>
            </w:pPr>
            <w:r>
              <w:t>Проезд пешеходных переходов, мест остановок маршрутных транспортных средств и железнодорожных переездов</w:t>
            </w:r>
          </w:p>
        </w:tc>
        <w:tc>
          <w:tcPr>
            <w:tcW w:w="975" w:type="dxa"/>
            <w:tcBorders>
              <w:top w:val="single" w:sz="6" w:space="0" w:color="000000"/>
              <w:left w:val="single" w:sz="6" w:space="0" w:color="000000"/>
              <w:bottom w:val="single" w:sz="6" w:space="0" w:color="000000"/>
              <w:right w:val="single" w:sz="6" w:space="0" w:color="000000"/>
            </w:tcBorders>
            <w:hideMark/>
          </w:tcPr>
          <w:p w14:paraId="6DC93A98" w14:textId="77777777" w:rsidR="00285B8E" w:rsidRDefault="00285B8E">
            <w:pPr>
              <w:pStyle w:val="s1"/>
              <w:spacing w:before="0" w:beforeAutospacing="0" w:after="0" w:afterAutospacing="0"/>
              <w:jc w:val="center"/>
            </w:pPr>
            <w:r>
              <w:t>6</w:t>
            </w:r>
          </w:p>
        </w:tc>
        <w:tc>
          <w:tcPr>
            <w:tcW w:w="1515" w:type="dxa"/>
            <w:tcBorders>
              <w:top w:val="single" w:sz="6" w:space="0" w:color="000000"/>
              <w:left w:val="single" w:sz="6" w:space="0" w:color="000000"/>
              <w:bottom w:val="single" w:sz="6" w:space="0" w:color="000000"/>
              <w:right w:val="single" w:sz="6" w:space="0" w:color="000000"/>
            </w:tcBorders>
            <w:hideMark/>
          </w:tcPr>
          <w:p w14:paraId="5BD9D406" w14:textId="77777777" w:rsidR="00285B8E" w:rsidRDefault="00285B8E">
            <w:pPr>
              <w:pStyle w:val="s1"/>
              <w:spacing w:before="0" w:beforeAutospacing="0" w:after="0" w:afterAutospacing="0"/>
              <w:jc w:val="center"/>
            </w:pPr>
            <w:r>
              <w:t>2</w:t>
            </w:r>
          </w:p>
        </w:tc>
        <w:tc>
          <w:tcPr>
            <w:tcW w:w="1545" w:type="dxa"/>
            <w:tcBorders>
              <w:top w:val="single" w:sz="6" w:space="0" w:color="000000"/>
              <w:left w:val="single" w:sz="6" w:space="0" w:color="000000"/>
              <w:bottom w:val="single" w:sz="6" w:space="0" w:color="000000"/>
              <w:right w:val="single" w:sz="6" w:space="0" w:color="000000"/>
            </w:tcBorders>
            <w:hideMark/>
          </w:tcPr>
          <w:p w14:paraId="4EA7DF4B" w14:textId="77777777" w:rsidR="00285B8E" w:rsidRDefault="00285B8E">
            <w:pPr>
              <w:pStyle w:val="s1"/>
              <w:spacing w:before="0" w:beforeAutospacing="0" w:after="0" w:afterAutospacing="0"/>
              <w:jc w:val="center"/>
            </w:pPr>
            <w:r>
              <w:t>4</w:t>
            </w:r>
          </w:p>
        </w:tc>
      </w:tr>
      <w:tr w:rsidR="00285B8E" w14:paraId="7D9654D3" w14:textId="77777777" w:rsidTr="00285B8E">
        <w:tc>
          <w:tcPr>
            <w:tcW w:w="5805" w:type="dxa"/>
            <w:tcBorders>
              <w:top w:val="single" w:sz="6" w:space="0" w:color="000000"/>
              <w:left w:val="single" w:sz="6" w:space="0" w:color="000000"/>
              <w:bottom w:val="single" w:sz="6" w:space="0" w:color="000000"/>
              <w:right w:val="single" w:sz="6" w:space="0" w:color="000000"/>
            </w:tcBorders>
            <w:hideMark/>
          </w:tcPr>
          <w:p w14:paraId="181EB601" w14:textId="77777777" w:rsidR="00285B8E" w:rsidRDefault="00285B8E">
            <w:pPr>
              <w:pStyle w:val="s16"/>
              <w:spacing w:before="0" w:beforeAutospacing="0" w:after="0" w:afterAutospacing="0"/>
            </w:pPr>
            <w:r>
              <w:t>Порядок использования внешних световых приборов и звуковых сигналов</w:t>
            </w:r>
          </w:p>
        </w:tc>
        <w:tc>
          <w:tcPr>
            <w:tcW w:w="975" w:type="dxa"/>
            <w:tcBorders>
              <w:top w:val="single" w:sz="6" w:space="0" w:color="000000"/>
              <w:left w:val="single" w:sz="6" w:space="0" w:color="000000"/>
              <w:bottom w:val="single" w:sz="6" w:space="0" w:color="000000"/>
              <w:right w:val="single" w:sz="6" w:space="0" w:color="000000"/>
            </w:tcBorders>
            <w:hideMark/>
          </w:tcPr>
          <w:p w14:paraId="6D390181" w14:textId="77777777" w:rsidR="00285B8E" w:rsidRDefault="00285B8E">
            <w:pPr>
              <w:pStyle w:val="s1"/>
              <w:spacing w:before="0" w:beforeAutospacing="0" w:after="0" w:afterAutospacing="0"/>
              <w:jc w:val="center"/>
            </w:pPr>
            <w:r>
              <w:t>2</w:t>
            </w:r>
          </w:p>
        </w:tc>
        <w:tc>
          <w:tcPr>
            <w:tcW w:w="1515" w:type="dxa"/>
            <w:tcBorders>
              <w:top w:val="single" w:sz="6" w:space="0" w:color="000000"/>
              <w:left w:val="single" w:sz="6" w:space="0" w:color="000000"/>
              <w:bottom w:val="single" w:sz="6" w:space="0" w:color="000000"/>
              <w:right w:val="single" w:sz="6" w:space="0" w:color="000000"/>
            </w:tcBorders>
            <w:hideMark/>
          </w:tcPr>
          <w:p w14:paraId="3EFB9418" w14:textId="77777777" w:rsidR="00285B8E" w:rsidRDefault="00285B8E">
            <w:pPr>
              <w:pStyle w:val="s1"/>
              <w:spacing w:before="0" w:beforeAutospacing="0" w:after="0" w:afterAutospacing="0"/>
              <w:jc w:val="center"/>
            </w:pPr>
            <w:r>
              <w:t>2</w:t>
            </w:r>
          </w:p>
        </w:tc>
        <w:tc>
          <w:tcPr>
            <w:tcW w:w="1545" w:type="dxa"/>
            <w:tcBorders>
              <w:top w:val="single" w:sz="6" w:space="0" w:color="000000"/>
              <w:left w:val="single" w:sz="6" w:space="0" w:color="000000"/>
              <w:bottom w:val="single" w:sz="6" w:space="0" w:color="000000"/>
              <w:right w:val="single" w:sz="6" w:space="0" w:color="000000"/>
            </w:tcBorders>
            <w:hideMark/>
          </w:tcPr>
          <w:p w14:paraId="546D3BA7" w14:textId="77777777" w:rsidR="00285B8E" w:rsidRDefault="00285B8E">
            <w:pPr>
              <w:pStyle w:val="s1"/>
              <w:spacing w:before="0" w:beforeAutospacing="0" w:after="0" w:afterAutospacing="0"/>
              <w:jc w:val="center"/>
            </w:pPr>
            <w:r>
              <w:t>-</w:t>
            </w:r>
          </w:p>
        </w:tc>
      </w:tr>
      <w:tr w:rsidR="00285B8E" w14:paraId="27EBE6EB" w14:textId="77777777" w:rsidTr="00285B8E">
        <w:tc>
          <w:tcPr>
            <w:tcW w:w="5805" w:type="dxa"/>
            <w:tcBorders>
              <w:top w:val="single" w:sz="6" w:space="0" w:color="000000"/>
              <w:left w:val="single" w:sz="6" w:space="0" w:color="000000"/>
              <w:bottom w:val="single" w:sz="6" w:space="0" w:color="000000"/>
              <w:right w:val="single" w:sz="6" w:space="0" w:color="000000"/>
            </w:tcBorders>
            <w:hideMark/>
          </w:tcPr>
          <w:p w14:paraId="0B4116B8" w14:textId="77777777" w:rsidR="00285B8E" w:rsidRDefault="00285B8E">
            <w:pPr>
              <w:pStyle w:val="s16"/>
              <w:spacing w:before="0" w:beforeAutospacing="0" w:after="0" w:afterAutospacing="0"/>
            </w:pPr>
            <w:r>
              <w:t>Буксировка транспортных средств, перевозка людей и грузов</w:t>
            </w:r>
          </w:p>
        </w:tc>
        <w:tc>
          <w:tcPr>
            <w:tcW w:w="975" w:type="dxa"/>
            <w:tcBorders>
              <w:top w:val="single" w:sz="6" w:space="0" w:color="000000"/>
              <w:left w:val="single" w:sz="6" w:space="0" w:color="000000"/>
              <w:bottom w:val="single" w:sz="6" w:space="0" w:color="000000"/>
              <w:right w:val="single" w:sz="6" w:space="0" w:color="000000"/>
            </w:tcBorders>
            <w:hideMark/>
          </w:tcPr>
          <w:p w14:paraId="5B115241" w14:textId="77777777" w:rsidR="00285B8E" w:rsidRDefault="00285B8E">
            <w:pPr>
              <w:pStyle w:val="s1"/>
              <w:spacing w:before="0" w:beforeAutospacing="0" w:after="0" w:afterAutospacing="0"/>
              <w:jc w:val="center"/>
            </w:pPr>
            <w:r>
              <w:t>1</w:t>
            </w:r>
          </w:p>
        </w:tc>
        <w:tc>
          <w:tcPr>
            <w:tcW w:w="1515" w:type="dxa"/>
            <w:tcBorders>
              <w:top w:val="single" w:sz="6" w:space="0" w:color="000000"/>
              <w:left w:val="single" w:sz="6" w:space="0" w:color="000000"/>
              <w:bottom w:val="single" w:sz="6" w:space="0" w:color="000000"/>
              <w:right w:val="single" w:sz="6" w:space="0" w:color="000000"/>
            </w:tcBorders>
            <w:hideMark/>
          </w:tcPr>
          <w:p w14:paraId="428D7768" w14:textId="77777777" w:rsidR="00285B8E" w:rsidRDefault="00285B8E">
            <w:pPr>
              <w:pStyle w:val="s1"/>
              <w:spacing w:before="0" w:beforeAutospacing="0" w:after="0" w:afterAutospacing="0"/>
              <w:jc w:val="center"/>
            </w:pPr>
            <w:r>
              <w:t>1</w:t>
            </w:r>
          </w:p>
        </w:tc>
        <w:tc>
          <w:tcPr>
            <w:tcW w:w="1545" w:type="dxa"/>
            <w:tcBorders>
              <w:top w:val="single" w:sz="6" w:space="0" w:color="000000"/>
              <w:left w:val="single" w:sz="6" w:space="0" w:color="000000"/>
              <w:bottom w:val="single" w:sz="6" w:space="0" w:color="000000"/>
              <w:right w:val="single" w:sz="6" w:space="0" w:color="000000"/>
            </w:tcBorders>
            <w:hideMark/>
          </w:tcPr>
          <w:p w14:paraId="482AAAEB" w14:textId="77777777" w:rsidR="00285B8E" w:rsidRDefault="00285B8E">
            <w:pPr>
              <w:pStyle w:val="s1"/>
              <w:spacing w:before="0" w:beforeAutospacing="0" w:after="0" w:afterAutospacing="0"/>
              <w:jc w:val="center"/>
            </w:pPr>
            <w:r>
              <w:t>-</w:t>
            </w:r>
          </w:p>
        </w:tc>
      </w:tr>
      <w:tr w:rsidR="00285B8E" w14:paraId="278CE264" w14:textId="77777777" w:rsidTr="00285B8E">
        <w:tc>
          <w:tcPr>
            <w:tcW w:w="5805" w:type="dxa"/>
            <w:tcBorders>
              <w:top w:val="single" w:sz="6" w:space="0" w:color="000000"/>
              <w:left w:val="single" w:sz="6" w:space="0" w:color="000000"/>
              <w:bottom w:val="single" w:sz="6" w:space="0" w:color="000000"/>
              <w:right w:val="single" w:sz="6" w:space="0" w:color="000000"/>
            </w:tcBorders>
            <w:hideMark/>
          </w:tcPr>
          <w:p w14:paraId="20068E47" w14:textId="77777777" w:rsidR="00285B8E" w:rsidRDefault="00285B8E">
            <w:pPr>
              <w:pStyle w:val="s16"/>
              <w:spacing w:before="0" w:beforeAutospacing="0" w:after="0" w:afterAutospacing="0"/>
            </w:pPr>
            <w:r>
              <w:t>Требования к оборудованию и техническому состоянию транспортных средств</w:t>
            </w:r>
          </w:p>
        </w:tc>
        <w:tc>
          <w:tcPr>
            <w:tcW w:w="975" w:type="dxa"/>
            <w:tcBorders>
              <w:top w:val="single" w:sz="6" w:space="0" w:color="000000"/>
              <w:left w:val="single" w:sz="6" w:space="0" w:color="000000"/>
              <w:bottom w:val="single" w:sz="6" w:space="0" w:color="000000"/>
              <w:right w:val="single" w:sz="6" w:space="0" w:color="000000"/>
            </w:tcBorders>
            <w:hideMark/>
          </w:tcPr>
          <w:p w14:paraId="368D0984" w14:textId="77777777" w:rsidR="00285B8E" w:rsidRDefault="00285B8E">
            <w:pPr>
              <w:pStyle w:val="s1"/>
              <w:spacing w:before="0" w:beforeAutospacing="0" w:after="0" w:afterAutospacing="0"/>
              <w:jc w:val="center"/>
            </w:pPr>
            <w:r>
              <w:t>1</w:t>
            </w:r>
          </w:p>
        </w:tc>
        <w:tc>
          <w:tcPr>
            <w:tcW w:w="1515" w:type="dxa"/>
            <w:tcBorders>
              <w:top w:val="single" w:sz="6" w:space="0" w:color="000000"/>
              <w:left w:val="single" w:sz="6" w:space="0" w:color="000000"/>
              <w:bottom w:val="single" w:sz="6" w:space="0" w:color="000000"/>
              <w:right w:val="single" w:sz="6" w:space="0" w:color="000000"/>
            </w:tcBorders>
            <w:hideMark/>
          </w:tcPr>
          <w:p w14:paraId="5BB2F0FB" w14:textId="77777777" w:rsidR="00285B8E" w:rsidRDefault="00285B8E">
            <w:pPr>
              <w:pStyle w:val="s1"/>
              <w:spacing w:before="0" w:beforeAutospacing="0" w:after="0" w:afterAutospacing="0"/>
              <w:jc w:val="center"/>
            </w:pPr>
            <w:r>
              <w:t>1</w:t>
            </w:r>
          </w:p>
        </w:tc>
        <w:tc>
          <w:tcPr>
            <w:tcW w:w="1545" w:type="dxa"/>
            <w:tcBorders>
              <w:top w:val="single" w:sz="6" w:space="0" w:color="000000"/>
              <w:left w:val="single" w:sz="6" w:space="0" w:color="000000"/>
              <w:bottom w:val="single" w:sz="6" w:space="0" w:color="000000"/>
              <w:right w:val="single" w:sz="6" w:space="0" w:color="000000"/>
            </w:tcBorders>
            <w:hideMark/>
          </w:tcPr>
          <w:p w14:paraId="7AD3B9D4" w14:textId="77777777" w:rsidR="00285B8E" w:rsidRDefault="00285B8E">
            <w:pPr>
              <w:pStyle w:val="s1"/>
              <w:spacing w:before="0" w:beforeAutospacing="0" w:after="0" w:afterAutospacing="0"/>
              <w:jc w:val="center"/>
            </w:pPr>
            <w:r>
              <w:t>-</w:t>
            </w:r>
          </w:p>
        </w:tc>
      </w:tr>
      <w:tr w:rsidR="00285B8E" w14:paraId="644A761E" w14:textId="77777777" w:rsidTr="00285B8E">
        <w:tc>
          <w:tcPr>
            <w:tcW w:w="5805" w:type="dxa"/>
            <w:tcBorders>
              <w:top w:val="single" w:sz="6" w:space="0" w:color="000000"/>
              <w:left w:val="single" w:sz="6" w:space="0" w:color="000000"/>
              <w:bottom w:val="single" w:sz="6" w:space="0" w:color="000000"/>
              <w:right w:val="single" w:sz="6" w:space="0" w:color="000000"/>
            </w:tcBorders>
            <w:hideMark/>
          </w:tcPr>
          <w:p w14:paraId="62D5F137" w14:textId="77777777" w:rsidR="00285B8E" w:rsidRDefault="00285B8E">
            <w:pPr>
              <w:pStyle w:val="s16"/>
              <w:spacing w:before="0" w:beforeAutospacing="0" w:after="0" w:afterAutospacing="0"/>
            </w:pPr>
            <w:r>
              <w:t>Итого по разделу</w:t>
            </w:r>
          </w:p>
        </w:tc>
        <w:tc>
          <w:tcPr>
            <w:tcW w:w="975" w:type="dxa"/>
            <w:tcBorders>
              <w:top w:val="single" w:sz="6" w:space="0" w:color="000000"/>
              <w:left w:val="single" w:sz="6" w:space="0" w:color="000000"/>
              <w:bottom w:val="single" w:sz="6" w:space="0" w:color="000000"/>
              <w:right w:val="single" w:sz="6" w:space="0" w:color="000000"/>
            </w:tcBorders>
            <w:hideMark/>
          </w:tcPr>
          <w:p w14:paraId="4493B17B" w14:textId="77777777" w:rsidR="00285B8E" w:rsidRDefault="00285B8E">
            <w:pPr>
              <w:pStyle w:val="s1"/>
              <w:spacing w:before="0" w:beforeAutospacing="0" w:after="0" w:afterAutospacing="0"/>
              <w:jc w:val="center"/>
            </w:pPr>
            <w:r>
              <w:t>38</w:t>
            </w:r>
          </w:p>
        </w:tc>
        <w:tc>
          <w:tcPr>
            <w:tcW w:w="1515" w:type="dxa"/>
            <w:tcBorders>
              <w:top w:val="single" w:sz="6" w:space="0" w:color="000000"/>
              <w:left w:val="single" w:sz="6" w:space="0" w:color="000000"/>
              <w:bottom w:val="single" w:sz="6" w:space="0" w:color="000000"/>
              <w:right w:val="single" w:sz="6" w:space="0" w:color="000000"/>
            </w:tcBorders>
            <w:hideMark/>
          </w:tcPr>
          <w:p w14:paraId="710CA81A" w14:textId="77777777" w:rsidR="00285B8E" w:rsidRDefault="00285B8E">
            <w:pPr>
              <w:pStyle w:val="s1"/>
              <w:spacing w:before="0" w:beforeAutospacing="0" w:after="0" w:afterAutospacing="0"/>
              <w:jc w:val="center"/>
            </w:pPr>
            <w:r>
              <w:t>26</w:t>
            </w:r>
          </w:p>
        </w:tc>
        <w:tc>
          <w:tcPr>
            <w:tcW w:w="1545" w:type="dxa"/>
            <w:tcBorders>
              <w:top w:val="single" w:sz="6" w:space="0" w:color="000000"/>
              <w:left w:val="single" w:sz="6" w:space="0" w:color="000000"/>
              <w:bottom w:val="single" w:sz="6" w:space="0" w:color="000000"/>
              <w:right w:val="single" w:sz="6" w:space="0" w:color="000000"/>
            </w:tcBorders>
            <w:hideMark/>
          </w:tcPr>
          <w:p w14:paraId="0D99E748" w14:textId="77777777" w:rsidR="00285B8E" w:rsidRDefault="00285B8E">
            <w:pPr>
              <w:pStyle w:val="s1"/>
              <w:spacing w:before="0" w:beforeAutospacing="0" w:after="0" w:afterAutospacing="0"/>
              <w:jc w:val="center"/>
            </w:pPr>
            <w:r>
              <w:t>12</w:t>
            </w:r>
          </w:p>
        </w:tc>
      </w:tr>
      <w:tr w:rsidR="00285B8E" w14:paraId="0318D625" w14:textId="77777777" w:rsidTr="00285B8E">
        <w:tc>
          <w:tcPr>
            <w:tcW w:w="5805" w:type="dxa"/>
            <w:tcBorders>
              <w:top w:val="single" w:sz="6" w:space="0" w:color="000000"/>
              <w:left w:val="single" w:sz="6" w:space="0" w:color="000000"/>
              <w:bottom w:val="single" w:sz="6" w:space="0" w:color="000000"/>
              <w:right w:val="single" w:sz="6" w:space="0" w:color="000000"/>
            </w:tcBorders>
            <w:hideMark/>
          </w:tcPr>
          <w:p w14:paraId="17A2493F" w14:textId="77777777" w:rsidR="00285B8E" w:rsidRDefault="00285B8E">
            <w:pPr>
              <w:pStyle w:val="s16"/>
              <w:spacing w:before="0" w:beforeAutospacing="0" w:after="0" w:afterAutospacing="0"/>
            </w:pPr>
            <w:r>
              <w:t>Итого</w:t>
            </w:r>
          </w:p>
        </w:tc>
        <w:tc>
          <w:tcPr>
            <w:tcW w:w="975" w:type="dxa"/>
            <w:tcBorders>
              <w:top w:val="single" w:sz="6" w:space="0" w:color="000000"/>
              <w:left w:val="single" w:sz="6" w:space="0" w:color="000000"/>
              <w:bottom w:val="single" w:sz="6" w:space="0" w:color="000000"/>
              <w:right w:val="single" w:sz="6" w:space="0" w:color="000000"/>
            </w:tcBorders>
            <w:hideMark/>
          </w:tcPr>
          <w:p w14:paraId="47E0C263" w14:textId="77777777" w:rsidR="00285B8E" w:rsidRDefault="00285B8E">
            <w:pPr>
              <w:pStyle w:val="s1"/>
              <w:spacing w:before="0" w:beforeAutospacing="0" w:after="0" w:afterAutospacing="0"/>
              <w:jc w:val="center"/>
            </w:pPr>
            <w:r>
              <w:t>42</w:t>
            </w:r>
          </w:p>
        </w:tc>
        <w:tc>
          <w:tcPr>
            <w:tcW w:w="1515" w:type="dxa"/>
            <w:tcBorders>
              <w:top w:val="single" w:sz="6" w:space="0" w:color="000000"/>
              <w:left w:val="single" w:sz="6" w:space="0" w:color="000000"/>
              <w:bottom w:val="single" w:sz="6" w:space="0" w:color="000000"/>
              <w:right w:val="single" w:sz="6" w:space="0" w:color="000000"/>
            </w:tcBorders>
            <w:hideMark/>
          </w:tcPr>
          <w:p w14:paraId="148E3B44" w14:textId="77777777" w:rsidR="00285B8E" w:rsidRDefault="00285B8E">
            <w:pPr>
              <w:pStyle w:val="s1"/>
              <w:spacing w:before="0" w:beforeAutospacing="0" w:after="0" w:afterAutospacing="0"/>
              <w:jc w:val="center"/>
            </w:pPr>
            <w:r>
              <w:t>30</w:t>
            </w:r>
          </w:p>
        </w:tc>
        <w:tc>
          <w:tcPr>
            <w:tcW w:w="1545" w:type="dxa"/>
            <w:tcBorders>
              <w:top w:val="single" w:sz="6" w:space="0" w:color="000000"/>
              <w:left w:val="single" w:sz="6" w:space="0" w:color="000000"/>
              <w:bottom w:val="single" w:sz="6" w:space="0" w:color="000000"/>
              <w:right w:val="single" w:sz="6" w:space="0" w:color="000000"/>
            </w:tcBorders>
            <w:hideMark/>
          </w:tcPr>
          <w:p w14:paraId="2F845760" w14:textId="77777777" w:rsidR="00285B8E" w:rsidRDefault="00285B8E">
            <w:pPr>
              <w:pStyle w:val="s1"/>
              <w:spacing w:before="0" w:beforeAutospacing="0" w:after="0" w:afterAutospacing="0"/>
              <w:jc w:val="center"/>
            </w:pPr>
            <w:r>
              <w:t>12</w:t>
            </w:r>
          </w:p>
        </w:tc>
      </w:tr>
    </w:tbl>
    <w:p w14:paraId="6ADBFBDE" w14:textId="77777777" w:rsidR="00285B8E" w:rsidRDefault="00285B8E" w:rsidP="00285B8E">
      <w:pPr>
        <w:pStyle w:val="empty"/>
        <w:shd w:val="clear" w:color="auto" w:fill="FFFFFF"/>
        <w:jc w:val="both"/>
        <w:rPr>
          <w:color w:val="22272F"/>
          <w:sz w:val="23"/>
          <w:szCs w:val="23"/>
        </w:rPr>
      </w:pPr>
      <w:r>
        <w:rPr>
          <w:color w:val="22272F"/>
          <w:sz w:val="23"/>
          <w:szCs w:val="23"/>
        </w:rPr>
        <w:t> </w:t>
      </w:r>
    </w:p>
    <w:p w14:paraId="145A56DC" w14:textId="77777777" w:rsidR="00285B8E" w:rsidRDefault="00285B8E" w:rsidP="00285B8E">
      <w:pPr>
        <w:pStyle w:val="s3"/>
        <w:shd w:val="clear" w:color="auto" w:fill="FFFFFF"/>
        <w:jc w:val="center"/>
        <w:rPr>
          <w:color w:val="22272F"/>
          <w:sz w:val="32"/>
          <w:szCs w:val="32"/>
        </w:rPr>
      </w:pPr>
      <w:r>
        <w:rPr>
          <w:color w:val="22272F"/>
          <w:sz w:val="32"/>
          <w:szCs w:val="32"/>
        </w:rPr>
        <w:t>3.1.1.1. Законодательство Российской Федерации в сфере дорожного движения.</w:t>
      </w:r>
    </w:p>
    <w:p w14:paraId="68C2ECFE" w14:textId="77777777" w:rsidR="00285B8E" w:rsidRDefault="00285B8E" w:rsidP="00285B8E">
      <w:pPr>
        <w:pStyle w:val="s1"/>
        <w:shd w:val="clear" w:color="auto" w:fill="FFFFFF"/>
        <w:jc w:val="both"/>
        <w:rPr>
          <w:color w:val="22272F"/>
          <w:sz w:val="23"/>
          <w:szCs w:val="23"/>
        </w:rPr>
      </w:pPr>
      <w:r>
        <w:rPr>
          <w:color w:val="22272F"/>
          <w:sz w:val="23"/>
          <w:szCs w:val="23"/>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22" w:anchor="/document/12125350/entry/2" w:history="1">
        <w:r>
          <w:rPr>
            <w:rStyle w:val="a3"/>
            <w:color w:val="3272C0"/>
            <w:sz w:val="23"/>
            <w:szCs w:val="23"/>
          </w:rPr>
          <w:t>законодательства</w:t>
        </w:r>
      </w:hyperlink>
      <w:r>
        <w:rPr>
          <w:color w:val="22272F"/>
          <w:sz w:val="23"/>
          <w:szCs w:val="23"/>
        </w:rPr>
        <w:t> Российской Федерации в области охраны окружающей среды.</w:t>
      </w:r>
    </w:p>
    <w:p w14:paraId="190AB986" w14:textId="77777777" w:rsidR="00285B8E" w:rsidRDefault="000C6157" w:rsidP="00285B8E">
      <w:pPr>
        <w:pStyle w:val="s1"/>
        <w:shd w:val="clear" w:color="auto" w:fill="FFFFFF"/>
        <w:jc w:val="both"/>
        <w:rPr>
          <w:color w:val="22272F"/>
          <w:sz w:val="23"/>
          <w:szCs w:val="23"/>
        </w:rPr>
      </w:pPr>
      <w:hyperlink r:id="rId23" w:anchor="/document/10105643/entry/4" w:history="1">
        <w:r w:rsidR="00285B8E">
          <w:rPr>
            <w:rStyle w:val="a3"/>
            <w:color w:val="3272C0"/>
            <w:sz w:val="23"/>
            <w:szCs w:val="23"/>
          </w:rPr>
          <w:t>Законодательство</w:t>
        </w:r>
      </w:hyperlink>
      <w:r w:rsidR="00285B8E">
        <w:rPr>
          <w:color w:val="22272F"/>
          <w:sz w:val="23"/>
          <w:szCs w:val="23"/>
        </w:rPr>
        <w:t> Российской Федерации, устанавливающее ответственность за нарушения в сфере дорожного движения: задачи и принципы </w:t>
      </w:r>
      <w:hyperlink r:id="rId24" w:anchor="/document/10108000/entry/1" w:history="1">
        <w:r w:rsidR="00285B8E">
          <w:rPr>
            <w:rStyle w:val="a3"/>
            <w:color w:val="3272C0"/>
            <w:sz w:val="23"/>
            <w:szCs w:val="23"/>
          </w:rPr>
          <w:t>уголовного законодательства</w:t>
        </w:r>
      </w:hyperlink>
      <w:r w:rsidR="00285B8E">
        <w:rPr>
          <w:color w:val="22272F"/>
          <w:sz w:val="23"/>
          <w:szCs w:val="23"/>
        </w:rPr>
        <w:t>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25" w:anchor="/document/12125267/entry/11" w:history="1">
        <w:r w:rsidR="00285B8E">
          <w:rPr>
            <w:rStyle w:val="a3"/>
            <w:color w:val="3272C0"/>
            <w:sz w:val="23"/>
            <w:szCs w:val="23"/>
          </w:rPr>
          <w:t>законодательства</w:t>
        </w:r>
      </w:hyperlink>
      <w:r w:rsidR="00285B8E">
        <w:rPr>
          <w:color w:val="22272F"/>
          <w:sz w:val="23"/>
          <w:szCs w:val="23"/>
        </w:rPr>
        <w:t>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26" w:anchor="/document/10164072/entry/3" w:history="1">
        <w:r w:rsidR="00285B8E">
          <w:rPr>
            <w:rStyle w:val="a3"/>
            <w:color w:val="3272C0"/>
            <w:sz w:val="23"/>
            <w:szCs w:val="23"/>
          </w:rPr>
          <w:t>гражданское законодательство</w:t>
        </w:r>
      </w:hyperlink>
      <w:r w:rsidR="00285B8E">
        <w:rPr>
          <w:color w:val="22272F"/>
          <w:sz w:val="23"/>
          <w:szCs w:val="23"/>
        </w:rPr>
        <w:t>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14:paraId="4B7BF6B6" w14:textId="77777777" w:rsidR="00285B8E" w:rsidRDefault="00285B8E" w:rsidP="00285B8E">
      <w:pPr>
        <w:pStyle w:val="s3"/>
        <w:shd w:val="clear" w:color="auto" w:fill="FFFFFF"/>
        <w:jc w:val="center"/>
        <w:rPr>
          <w:color w:val="22272F"/>
          <w:sz w:val="32"/>
          <w:szCs w:val="32"/>
        </w:rPr>
      </w:pPr>
      <w:r>
        <w:rPr>
          <w:color w:val="22272F"/>
          <w:sz w:val="32"/>
          <w:szCs w:val="32"/>
        </w:rPr>
        <w:t>3.1.1.2. Правила дорожного движения.</w:t>
      </w:r>
    </w:p>
    <w:p w14:paraId="6DB48453" w14:textId="77777777" w:rsidR="00285B8E" w:rsidRDefault="00285B8E" w:rsidP="00285B8E">
      <w:pPr>
        <w:pStyle w:val="s1"/>
        <w:shd w:val="clear" w:color="auto" w:fill="FFFFFF"/>
        <w:jc w:val="both"/>
        <w:rPr>
          <w:color w:val="22272F"/>
          <w:sz w:val="23"/>
          <w:szCs w:val="23"/>
        </w:rPr>
      </w:pPr>
      <w:r>
        <w:rPr>
          <w:color w:val="22272F"/>
          <w:sz w:val="23"/>
          <w:szCs w:val="23"/>
        </w:rPr>
        <w:t>Общие положения, основные понятия и термины, используемые в </w:t>
      </w:r>
      <w:hyperlink r:id="rId27" w:anchor="/document/1305770/entry/1000" w:history="1">
        <w:r>
          <w:rPr>
            <w:rStyle w:val="a3"/>
            <w:color w:val="3272C0"/>
            <w:sz w:val="23"/>
            <w:szCs w:val="23"/>
          </w:rPr>
          <w:t>Правилах</w:t>
        </w:r>
      </w:hyperlink>
      <w:r>
        <w:rPr>
          <w:color w:val="22272F"/>
          <w:sz w:val="23"/>
          <w:szCs w:val="23"/>
        </w:rPr>
        <w:t>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14:paraId="414546AF" w14:textId="77777777" w:rsidR="00285B8E" w:rsidRDefault="00285B8E" w:rsidP="00285B8E">
      <w:pPr>
        <w:pStyle w:val="s1"/>
        <w:shd w:val="clear" w:color="auto" w:fill="FFFFFF"/>
        <w:jc w:val="both"/>
        <w:rPr>
          <w:color w:val="22272F"/>
          <w:sz w:val="23"/>
          <w:szCs w:val="23"/>
        </w:rPr>
      </w:pPr>
      <w:r>
        <w:rPr>
          <w:color w:val="22272F"/>
          <w:sz w:val="23"/>
          <w:szCs w:val="23"/>
        </w:rP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w:t>
      </w:r>
      <w:r>
        <w:rPr>
          <w:color w:val="22272F"/>
          <w:sz w:val="23"/>
          <w:szCs w:val="23"/>
        </w:rPr>
        <w:lastRenderedPageBreak/>
        <w:t>транспортных средств; обязанности пешеходов и пассажиров по обеспечению безопасности дорожного движения.</w:t>
      </w:r>
    </w:p>
    <w:p w14:paraId="19B57C05" w14:textId="77777777" w:rsidR="00285B8E" w:rsidRDefault="00285B8E" w:rsidP="00285B8E">
      <w:pPr>
        <w:pStyle w:val="s1"/>
        <w:shd w:val="clear" w:color="auto" w:fill="FFFFFF"/>
        <w:jc w:val="both"/>
        <w:rPr>
          <w:color w:val="22272F"/>
          <w:sz w:val="23"/>
          <w:szCs w:val="23"/>
        </w:rPr>
      </w:pPr>
      <w:r>
        <w:rPr>
          <w:color w:val="22272F"/>
          <w:sz w:val="23"/>
          <w:szCs w:val="23"/>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14:paraId="62639A7D" w14:textId="77777777" w:rsidR="00285B8E" w:rsidRDefault="00285B8E" w:rsidP="00285B8E">
      <w:pPr>
        <w:pStyle w:val="s1"/>
        <w:shd w:val="clear" w:color="auto" w:fill="FFFFFF"/>
        <w:jc w:val="both"/>
        <w:rPr>
          <w:color w:val="22272F"/>
          <w:sz w:val="23"/>
          <w:szCs w:val="23"/>
        </w:rPr>
      </w:pPr>
      <w:r>
        <w:rPr>
          <w:color w:val="22272F"/>
          <w:sz w:val="23"/>
          <w:szCs w:val="23"/>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14:paraId="222AA2FA" w14:textId="77777777" w:rsidR="00285B8E" w:rsidRDefault="00285B8E" w:rsidP="00285B8E">
      <w:pPr>
        <w:pStyle w:val="s1"/>
        <w:shd w:val="clear" w:color="auto" w:fill="FFFFFF"/>
        <w:jc w:val="both"/>
        <w:rPr>
          <w:color w:val="22272F"/>
          <w:sz w:val="23"/>
          <w:szCs w:val="23"/>
        </w:rPr>
      </w:pPr>
      <w:r>
        <w:rPr>
          <w:color w:val="22272F"/>
          <w:sz w:val="23"/>
          <w:szCs w:val="23"/>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w:t>
      </w:r>
      <w:r>
        <w:rPr>
          <w:color w:val="22272F"/>
          <w:sz w:val="23"/>
          <w:szCs w:val="23"/>
        </w:rPr>
        <w:lastRenderedPageBreak/>
        <w:t>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14:paraId="58BB0412" w14:textId="77777777" w:rsidR="00285B8E" w:rsidRDefault="00285B8E" w:rsidP="00285B8E">
      <w:pPr>
        <w:pStyle w:val="s1"/>
        <w:shd w:val="clear" w:color="auto" w:fill="FFFFFF"/>
        <w:jc w:val="both"/>
        <w:rPr>
          <w:color w:val="22272F"/>
          <w:sz w:val="23"/>
          <w:szCs w:val="23"/>
        </w:rPr>
      </w:pPr>
      <w:r>
        <w:rPr>
          <w:color w:val="22272F"/>
          <w:sz w:val="23"/>
          <w:szCs w:val="23"/>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14:paraId="199809AC" w14:textId="77777777" w:rsidR="00285B8E" w:rsidRDefault="00285B8E" w:rsidP="00285B8E">
      <w:pPr>
        <w:pStyle w:val="s1"/>
        <w:shd w:val="clear" w:color="auto" w:fill="FFFFFF"/>
        <w:jc w:val="both"/>
        <w:rPr>
          <w:color w:val="22272F"/>
          <w:sz w:val="23"/>
          <w:szCs w:val="23"/>
        </w:rPr>
      </w:pPr>
      <w:r>
        <w:rPr>
          <w:color w:val="22272F"/>
          <w:sz w:val="23"/>
          <w:szCs w:val="23"/>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14:paraId="78B7CADF" w14:textId="77777777" w:rsidR="00285B8E" w:rsidRDefault="00285B8E" w:rsidP="00285B8E">
      <w:pPr>
        <w:pStyle w:val="s1"/>
        <w:shd w:val="clear" w:color="auto" w:fill="FFFFFF"/>
        <w:jc w:val="both"/>
        <w:rPr>
          <w:color w:val="22272F"/>
          <w:sz w:val="23"/>
          <w:szCs w:val="23"/>
        </w:rPr>
      </w:pPr>
      <w:r>
        <w:rPr>
          <w:color w:val="22272F"/>
          <w:sz w:val="23"/>
          <w:szCs w:val="23"/>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14:paraId="3DEEC07A" w14:textId="77777777" w:rsidR="00285B8E" w:rsidRDefault="00285B8E" w:rsidP="00285B8E">
      <w:pPr>
        <w:pStyle w:val="s1"/>
        <w:shd w:val="clear" w:color="auto" w:fill="FFFFFF"/>
        <w:jc w:val="both"/>
        <w:rPr>
          <w:color w:val="22272F"/>
          <w:sz w:val="23"/>
          <w:szCs w:val="23"/>
        </w:rPr>
      </w:pPr>
      <w:r>
        <w:rPr>
          <w:color w:val="22272F"/>
          <w:sz w:val="23"/>
          <w:szCs w:val="23"/>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14:paraId="0B5ADEB7" w14:textId="77777777" w:rsidR="00285B8E" w:rsidRDefault="00285B8E" w:rsidP="00285B8E">
      <w:pPr>
        <w:pStyle w:val="s1"/>
        <w:shd w:val="clear" w:color="auto" w:fill="FFFFFF"/>
        <w:jc w:val="both"/>
        <w:rPr>
          <w:color w:val="22272F"/>
          <w:sz w:val="23"/>
          <w:szCs w:val="23"/>
        </w:rPr>
      </w:pPr>
      <w:r>
        <w:rPr>
          <w:color w:val="22272F"/>
          <w:sz w:val="23"/>
          <w:szCs w:val="23"/>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w:t>
      </w:r>
      <w:r>
        <w:rPr>
          <w:color w:val="22272F"/>
          <w:sz w:val="23"/>
          <w:szCs w:val="23"/>
        </w:rPr>
        <w:lastRenderedPageBreak/>
        <w:t>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14:paraId="381ED684" w14:textId="77777777" w:rsidR="00285B8E" w:rsidRDefault="00285B8E" w:rsidP="00285B8E">
      <w:pPr>
        <w:pStyle w:val="s1"/>
        <w:shd w:val="clear" w:color="auto" w:fill="FFFFFF"/>
        <w:jc w:val="both"/>
        <w:rPr>
          <w:color w:val="22272F"/>
          <w:sz w:val="23"/>
          <w:szCs w:val="23"/>
        </w:rPr>
      </w:pPr>
      <w:r>
        <w:rPr>
          <w:color w:val="22272F"/>
          <w:sz w:val="23"/>
          <w:szCs w:val="23"/>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14:paraId="12185D19" w14:textId="77777777" w:rsidR="00285B8E" w:rsidRDefault="00285B8E" w:rsidP="00285B8E">
      <w:pPr>
        <w:pStyle w:val="s1"/>
        <w:shd w:val="clear" w:color="auto" w:fill="FFFFFF"/>
        <w:jc w:val="both"/>
        <w:rPr>
          <w:color w:val="22272F"/>
          <w:sz w:val="23"/>
          <w:szCs w:val="23"/>
        </w:rPr>
      </w:pPr>
      <w:r>
        <w:rPr>
          <w:color w:val="22272F"/>
          <w:sz w:val="23"/>
          <w:szCs w:val="23"/>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14:paraId="01C7A7DB" w14:textId="77777777" w:rsidR="00285B8E" w:rsidRPr="00285B8E" w:rsidRDefault="00285B8E" w:rsidP="00285B8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285B8E">
        <w:rPr>
          <w:rFonts w:ascii="Times New Roman" w:eastAsia="Times New Roman" w:hAnsi="Times New Roman" w:cs="Times New Roman"/>
          <w:color w:val="22272F"/>
          <w:sz w:val="34"/>
          <w:szCs w:val="34"/>
          <w:lang w:eastAsia="ru-RU"/>
        </w:rPr>
        <w:t>3.1.2. Учебный предмет "Психофизиологические основы деятельности водителя".</w:t>
      </w:r>
    </w:p>
    <w:p w14:paraId="637F3281" w14:textId="77777777" w:rsidR="00285B8E" w:rsidRPr="00285B8E" w:rsidRDefault="00285B8E" w:rsidP="00285B8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285B8E">
        <w:rPr>
          <w:rFonts w:ascii="Times New Roman" w:eastAsia="Times New Roman" w:hAnsi="Times New Roman" w:cs="Times New Roman"/>
          <w:color w:val="22272F"/>
          <w:sz w:val="34"/>
          <w:szCs w:val="34"/>
          <w:lang w:eastAsia="ru-RU"/>
        </w:rPr>
        <w:t>Распределение учебных часов по разделам и темам</w:t>
      </w:r>
    </w:p>
    <w:p w14:paraId="21C176AE" w14:textId="77777777" w:rsidR="00285B8E" w:rsidRPr="00285B8E" w:rsidRDefault="00285B8E" w:rsidP="00285B8E">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b/>
          <w:bCs/>
          <w:color w:val="22272F"/>
          <w:sz w:val="23"/>
          <w:szCs w:val="23"/>
          <w:lang w:eastAsia="ru-RU"/>
        </w:rPr>
        <w:t>Таблица 3</w:t>
      </w:r>
    </w:p>
    <w:tbl>
      <w:tblPr>
        <w:tblW w:w="10050" w:type="dxa"/>
        <w:shd w:val="clear" w:color="auto" w:fill="FFFFFF"/>
        <w:tblCellMar>
          <w:top w:w="15" w:type="dxa"/>
          <w:left w:w="15" w:type="dxa"/>
          <w:bottom w:w="15" w:type="dxa"/>
          <w:right w:w="15" w:type="dxa"/>
        </w:tblCellMar>
        <w:tblLook w:val="04A0" w:firstRow="1" w:lastRow="0" w:firstColumn="1" w:lastColumn="0" w:noHBand="0" w:noVBand="1"/>
      </w:tblPr>
      <w:tblGrid>
        <w:gridCol w:w="5833"/>
        <w:gridCol w:w="1058"/>
        <w:gridCol w:w="1708"/>
        <w:gridCol w:w="1451"/>
      </w:tblGrid>
      <w:tr w:rsidR="00285B8E" w:rsidRPr="00285B8E" w14:paraId="1A32D780" w14:textId="77777777" w:rsidTr="00285B8E">
        <w:trPr>
          <w:trHeight w:val="240"/>
        </w:trPr>
        <w:tc>
          <w:tcPr>
            <w:tcW w:w="579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5F2A657"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Наименование разделов и тем</w:t>
            </w:r>
          </w:p>
          <w:p w14:paraId="18E402C4" w14:textId="77777777" w:rsidR="00285B8E" w:rsidRPr="00285B8E" w:rsidRDefault="00285B8E" w:rsidP="00285B8E">
            <w:pPr>
              <w:spacing w:after="0"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 </w:t>
            </w:r>
          </w:p>
        </w:tc>
        <w:tc>
          <w:tcPr>
            <w:tcW w:w="418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E4AE4A7"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Количество часов</w:t>
            </w:r>
          </w:p>
        </w:tc>
      </w:tr>
      <w:tr w:rsidR="00285B8E" w:rsidRPr="00285B8E" w14:paraId="2D064567" w14:textId="77777777" w:rsidTr="00285B8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214A8" w14:textId="77777777" w:rsidR="00285B8E" w:rsidRPr="00285B8E" w:rsidRDefault="00285B8E" w:rsidP="00285B8E">
            <w:pPr>
              <w:spacing w:after="0" w:line="240" w:lineRule="auto"/>
              <w:jc w:val="both"/>
              <w:rPr>
                <w:rFonts w:ascii="Times New Roman" w:eastAsia="Times New Roman" w:hAnsi="Times New Roman" w:cs="Times New Roman"/>
                <w:color w:val="22272F"/>
                <w:sz w:val="23"/>
                <w:szCs w:val="23"/>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14:paraId="385F2BA0"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Всего</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14:paraId="3619749D"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Теоретические занятия</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14:paraId="099B7C90"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Практические занятия</w:t>
            </w:r>
          </w:p>
        </w:tc>
      </w:tr>
      <w:tr w:rsidR="00285B8E" w:rsidRPr="00285B8E" w14:paraId="2259B0FA" w14:textId="77777777" w:rsidTr="00285B8E">
        <w:tc>
          <w:tcPr>
            <w:tcW w:w="5790" w:type="dxa"/>
            <w:tcBorders>
              <w:top w:val="single" w:sz="6" w:space="0" w:color="000000"/>
              <w:left w:val="single" w:sz="6" w:space="0" w:color="000000"/>
              <w:bottom w:val="single" w:sz="6" w:space="0" w:color="000000"/>
              <w:right w:val="single" w:sz="6" w:space="0" w:color="000000"/>
            </w:tcBorders>
            <w:shd w:val="clear" w:color="auto" w:fill="FFFFFF"/>
            <w:hideMark/>
          </w:tcPr>
          <w:p w14:paraId="64A156E2"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Познавательные функции, системы восприятия и психомоторные навыки</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14:paraId="1C8F0D78"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14:paraId="3704879D"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14:paraId="43D375C4"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w:t>
            </w:r>
          </w:p>
        </w:tc>
      </w:tr>
      <w:tr w:rsidR="00285B8E" w:rsidRPr="00285B8E" w14:paraId="15348562" w14:textId="77777777" w:rsidTr="00285B8E">
        <w:tc>
          <w:tcPr>
            <w:tcW w:w="5790" w:type="dxa"/>
            <w:tcBorders>
              <w:top w:val="single" w:sz="6" w:space="0" w:color="000000"/>
              <w:left w:val="single" w:sz="6" w:space="0" w:color="000000"/>
              <w:bottom w:val="single" w:sz="6" w:space="0" w:color="000000"/>
              <w:right w:val="single" w:sz="6" w:space="0" w:color="000000"/>
            </w:tcBorders>
            <w:shd w:val="clear" w:color="auto" w:fill="FFFFFF"/>
            <w:hideMark/>
          </w:tcPr>
          <w:p w14:paraId="65E73950"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Этические основы деятельности водителя</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14:paraId="728EB1BD"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14:paraId="67458D47"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14:paraId="7249D31A"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w:t>
            </w:r>
          </w:p>
        </w:tc>
      </w:tr>
      <w:tr w:rsidR="00285B8E" w:rsidRPr="00285B8E" w14:paraId="73A2677F" w14:textId="77777777" w:rsidTr="00285B8E">
        <w:tc>
          <w:tcPr>
            <w:tcW w:w="5790" w:type="dxa"/>
            <w:tcBorders>
              <w:top w:val="single" w:sz="6" w:space="0" w:color="000000"/>
              <w:left w:val="single" w:sz="6" w:space="0" w:color="000000"/>
              <w:bottom w:val="single" w:sz="6" w:space="0" w:color="000000"/>
              <w:right w:val="single" w:sz="6" w:space="0" w:color="000000"/>
            </w:tcBorders>
            <w:shd w:val="clear" w:color="auto" w:fill="FFFFFF"/>
            <w:hideMark/>
          </w:tcPr>
          <w:p w14:paraId="1AEDBAAC"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Основы эффективного общения</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14:paraId="2D1F298F"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14:paraId="1F8A1AF5"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14:paraId="1038F1D6"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w:t>
            </w:r>
          </w:p>
        </w:tc>
      </w:tr>
      <w:tr w:rsidR="00285B8E" w:rsidRPr="00285B8E" w14:paraId="111E0CC3" w14:textId="77777777" w:rsidTr="00285B8E">
        <w:tc>
          <w:tcPr>
            <w:tcW w:w="5790" w:type="dxa"/>
            <w:tcBorders>
              <w:top w:val="single" w:sz="6" w:space="0" w:color="000000"/>
              <w:left w:val="single" w:sz="6" w:space="0" w:color="000000"/>
              <w:bottom w:val="single" w:sz="6" w:space="0" w:color="000000"/>
              <w:right w:val="single" w:sz="6" w:space="0" w:color="000000"/>
            </w:tcBorders>
            <w:shd w:val="clear" w:color="auto" w:fill="FFFFFF"/>
            <w:hideMark/>
          </w:tcPr>
          <w:p w14:paraId="38695B4A"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Эмоциональные состояния и профилактика конфликтов</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14:paraId="3CDFEBF1"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14:paraId="756B5005"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14:paraId="30E9B6FE"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w:t>
            </w:r>
          </w:p>
        </w:tc>
      </w:tr>
      <w:tr w:rsidR="00285B8E" w:rsidRPr="00285B8E" w14:paraId="2D98F821" w14:textId="77777777" w:rsidTr="00285B8E">
        <w:tc>
          <w:tcPr>
            <w:tcW w:w="5790" w:type="dxa"/>
            <w:tcBorders>
              <w:top w:val="single" w:sz="6" w:space="0" w:color="000000"/>
              <w:left w:val="single" w:sz="6" w:space="0" w:color="000000"/>
              <w:bottom w:val="single" w:sz="6" w:space="0" w:color="000000"/>
              <w:right w:val="single" w:sz="6" w:space="0" w:color="000000"/>
            </w:tcBorders>
            <w:shd w:val="clear" w:color="auto" w:fill="FFFFFF"/>
            <w:hideMark/>
          </w:tcPr>
          <w:p w14:paraId="48DC4A30"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Саморегуляция и профилактика конфликтов (психологический практикум)</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14:paraId="4616F9DD"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4</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14:paraId="7A7C78BC"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14:paraId="1430C241"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4</w:t>
            </w:r>
          </w:p>
        </w:tc>
      </w:tr>
      <w:tr w:rsidR="00285B8E" w:rsidRPr="00285B8E" w14:paraId="36B5F705" w14:textId="77777777" w:rsidTr="00285B8E">
        <w:tc>
          <w:tcPr>
            <w:tcW w:w="5790" w:type="dxa"/>
            <w:tcBorders>
              <w:top w:val="single" w:sz="6" w:space="0" w:color="000000"/>
              <w:left w:val="single" w:sz="6" w:space="0" w:color="000000"/>
              <w:bottom w:val="single" w:sz="6" w:space="0" w:color="000000"/>
              <w:right w:val="single" w:sz="6" w:space="0" w:color="000000"/>
            </w:tcBorders>
            <w:shd w:val="clear" w:color="auto" w:fill="FFFFFF"/>
            <w:hideMark/>
          </w:tcPr>
          <w:p w14:paraId="6073CC86"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Итого</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14:paraId="557A15E8"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12</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14:paraId="47A74E55"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8</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14:paraId="7874DFAD"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4</w:t>
            </w:r>
          </w:p>
        </w:tc>
      </w:tr>
    </w:tbl>
    <w:p w14:paraId="7DD2485D"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 </w:t>
      </w:r>
    </w:p>
    <w:p w14:paraId="072F17EB"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285B8E">
        <w:rPr>
          <w:rFonts w:ascii="Times New Roman" w:eastAsia="Times New Roman" w:hAnsi="Times New Roman" w:cs="Times New Roman"/>
          <w:color w:val="22272F"/>
          <w:sz w:val="23"/>
          <w:szCs w:val="23"/>
          <w:lang w:eastAsia="ru-RU"/>
        </w:rPr>
        <w:t>монотония</w:t>
      </w:r>
      <w:proofErr w:type="spellEnd"/>
      <w:r w:rsidRPr="00285B8E">
        <w:rPr>
          <w:rFonts w:ascii="Times New Roman" w:eastAsia="Times New Roman" w:hAnsi="Times New Roman" w:cs="Times New Roman"/>
          <w:color w:val="22272F"/>
          <w:sz w:val="23"/>
          <w:szCs w:val="23"/>
          <w:lang w:eastAsia="ru-RU"/>
        </w:rPr>
        <w:t xml:space="preserve">;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w:t>
      </w:r>
      <w:r w:rsidRPr="00285B8E">
        <w:rPr>
          <w:rFonts w:ascii="Times New Roman" w:eastAsia="Times New Roman" w:hAnsi="Times New Roman" w:cs="Times New Roman"/>
          <w:color w:val="22272F"/>
          <w:sz w:val="23"/>
          <w:szCs w:val="23"/>
          <w:lang w:eastAsia="ru-RU"/>
        </w:rPr>
        <w:lastRenderedPageBreak/>
        <w:t>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14:paraId="34B536DD"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14:paraId="2706815F"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14:paraId="3F9DDF1F"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14:paraId="26857849"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14:paraId="62EB29E5" w14:textId="77777777" w:rsidR="00285B8E" w:rsidRPr="00285B8E" w:rsidRDefault="00285B8E" w:rsidP="00285B8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285B8E">
        <w:rPr>
          <w:rFonts w:ascii="Times New Roman" w:eastAsia="Times New Roman" w:hAnsi="Times New Roman" w:cs="Times New Roman"/>
          <w:color w:val="22272F"/>
          <w:sz w:val="34"/>
          <w:szCs w:val="34"/>
          <w:lang w:eastAsia="ru-RU"/>
        </w:rPr>
        <w:lastRenderedPageBreak/>
        <w:t>3.1.3. Учебный предмет "Основы управления транспортными средствами".</w:t>
      </w:r>
    </w:p>
    <w:p w14:paraId="72B3229C" w14:textId="77777777" w:rsidR="00285B8E" w:rsidRPr="00285B8E" w:rsidRDefault="00285B8E" w:rsidP="00285B8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285B8E">
        <w:rPr>
          <w:rFonts w:ascii="Times New Roman" w:eastAsia="Times New Roman" w:hAnsi="Times New Roman" w:cs="Times New Roman"/>
          <w:color w:val="22272F"/>
          <w:sz w:val="34"/>
          <w:szCs w:val="34"/>
          <w:lang w:eastAsia="ru-RU"/>
        </w:rPr>
        <w:t>Распределение учебных часов по разделам и темам</w:t>
      </w:r>
    </w:p>
    <w:p w14:paraId="5D43B481" w14:textId="77777777" w:rsidR="00285B8E" w:rsidRPr="00285B8E" w:rsidRDefault="00285B8E" w:rsidP="00285B8E">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b/>
          <w:bCs/>
          <w:color w:val="22272F"/>
          <w:sz w:val="23"/>
          <w:szCs w:val="23"/>
          <w:lang w:eastAsia="ru-RU"/>
        </w:rPr>
        <w:t>Таблица 4</w:t>
      </w:r>
    </w:p>
    <w:tbl>
      <w:tblPr>
        <w:tblW w:w="10050" w:type="dxa"/>
        <w:shd w:val="clear" w:color="auto" w:fill="FFFFFF"/>
        <w:tblCellMar>
          <w:top w:w="15" w:type="dxa"/>
          <w:left w:w="15" w:type="dxa"/>
          <w:bottom w:w="15" w:type="dxa"/>
          <w:right w:w="15" w:type="dxa"/>
        </w:tblCellMar>
        <w:tblLook w:val="04A0" w:firstRow="1" w:lastRow="0" w:firstColumn="1" w:lastColumn="0" w:noHBand="0" w:noVBand="1"/>
      </w:tblPr>
      <w:tblGrid>
        <w:gridCol w:w="5025"/>
        <w:gridCol w:w="1509"/>
        <w:gridCol w:w="1705"/>
        <w:gridCol w:w="1811"/>
      </w:tblGrid>
      <w:tr w:rsidR="00285B8E" w:rsidRPr="00285B8E" w14:paraId="5D551485" w14:textId="77777777" w:rsidTr="00285B8E">
        <w:trPr>
          <w:trHeight w:val="240"/>
        </w:trPr>
        <w:tc>
          <w:tcPr>
            <w:tcW w:w="49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0970A031"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Наименование разделов и тем</w:t>
            </w:r>
          </w:p>
        </w:tc>
        <w:tc>
          <w:tcPr>
            <w:tcW w:w="49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40BE3DC9"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Количество часов</w:t>
            </w:r>
          </w:p>
        </w:tc>
      </w:tr>
      <w:tr w:rsidR="00285B8E" w:rsidRPr="00285B8E" w14:paraId="411EB7A0" w14:textId="77777777" w:rsidTr="00285B8E">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11D9E" w14:textId="77777777" w:rsidR="00285B8E" w:rsidRPr="00285B8E" w:rsidRDefault="00285B8E" w:rsidP="00285B8E">
            <w:pPr>
              <w:spacing w:after="0" w:line="240" w:lineRule="auto"/>
              <w:jc w:val="both"/>
              <w:rPr>
                <w:rFonts w:ascii="Times New Roman" w:eastAsia="Times New Roman" w:hAnsi="Times New Roman" w:cs="Times New Roman"/>
                <w:color w:val="22272F"/>
                <w:sz w:val="23"/>
                <w:szCs w:val="23"/>
                <w:lang w:eastAsia="ru-RU"/>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9D9EE12"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Всего</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88F00CF"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В том числе</w:t>
            </w:r>
          </w:p>
        </w:tc>
      </w:tr>
      <w:tr w:rsidR="00285B8E" w:rsidRPr="00285B8E" w14:paraId="336A507A" w14:textId="77777777" w:rsidTr="00285B8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75854" w14:textId="77777777" w:rsidR="00285B8E" w:rsidRPr="00285B8E" w:rsidRDefault="00285B8E" w:rsidP="00285B8E">
            <w:pPr>
              <w:spacing w:after="0" w:line="240" w:lineRule="auto"/>
              <w:jc w:val="both"/>
              <w:rPr>
                <w:rFonts w:ascii="Times New Roman" w:eastAsia="Times New Roman" w:hAnsi="Times New Roman" w:cs="Times New Roman"/>
                <w:color w:val="22272F"/>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47B3D" w14:textId="77777777" w:rsidR="00285B8E" w:rsidRPr="00285B8E" w:rsidRDefault="00285B8E" w:rsidP="00285B8E">
            <w:pPr>
              <w:spacing w:after="0" w:line="240" w:lineRule="auto"/>
              <w:jc w:val="both"/>
              <w:rPr>
                <w:rFonts w:ascii="Times New Roman" w:eastAsia="Times New Roman" w:hAnsi="Times New Roman" w:cs="Times New Roman"/>
                <w:color w:val="22272F"/>
                <w:sz w:val="23"/>
                <w:szCs w:val="23"/>
                <w:lang w:eastAsia="ru-RU"/>
              </w:rPr>
            </w:pP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14:paraId="40789C24"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Теоретические занятия</w:t>
            </w:r>
          </w:p>
        </w:tc>
        <w:tc>
          <w:tcPr>
            <w:tcW w:w="1710" w:type="dxa"/>
            <w:tcBorders>
              <w:top w:val="single" w:sz="6" w:space="0" w:color="000000"/>
              <w:left w:val="single" w:sz="6" w:space="0" w:color="000000"/>
              <w:bottom w:val="single" w:sz="6" w:space="0" w:color="000000"/>
              <w:right w:val="single" w:sz="6" w:space="0" w:color="000000"/>
            </w:tcBorders>
            <w:shd w:val="clear" w:color="auto" w:fill="FFFFFF"/>
            <w:hideMark/>
          </w:tcPr>
          <w:p w14:paraId="6E0AE7C5"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Практические занятия</w:t>
            </w:r>
          </w:p>
        </w:tc>
      </w:tr>
      <w:tr w:rsidR="00285B8E" w:rsidRPr="00285B8E" w14:paraId="687262B5" w14:textId="77777777" w:rsidTr="00285B8E">
        <w:tc>
          <w:tcPr>
            <w:tcW w:w="4995" w:type="dxa"/>
            <w:tcBorders>
              <w:top w:val="single" w:sz="6" w:space="0" w:color="000000"/>
              <w:left w:val="single" w:sz="6" w:space="0" w:color="000000"/>
              <w:right w:val="single" w:sz="6" w:space="0" w:color="000000"/>
            </w:tcBorders>
            <w:shd w:val="clear" w:color="auto" w:fill="FFFFFF"/>
            <w:hideMark/>
          </w:tcPr>
          <w:p w14:paraId="109E1EFB"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Дорожное движение</w:t>
            </w:r>
          </w:p>
        </w:tc>
        <w:tc>
          <w:tcPr>
            <w:tcW w:w="1500" w:type="dxa"/>
            <w:tcBorders>
              <w:top w:val="single" w:sz="6" w:space="0" w:color="000000"/>
              <w:left w:val="single" w:sz="6" w:space="0" w:color="000000"/>
              <w:right w:val="single" w:sz="6" w:space="0" w:color="000000"/>
            </w:tcBorders>
            <w:shd w:val="clear" w:color="auto" w:fill="FFFFFF"/>
            <w:hideMark/>
          </w:tcPr>
          <w:p w14:paraId="1D1741AD"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c>
          <w:tcPr>
            <w:tcW w:w="1695" w:type="dxa"/>
            <w:tcBorders>
              <w:top w:val="single" w:sz="6" w:space="0" w:color="000000"/>
              <w:left w:val="single" w:sz="6" w:space="0" w:color="000000"/>
              <w:right w:val="single" w:sz="6" w:space="0" w:color="000000"/>
            </w:tcBorders>
            <w:shd w:val="clear" w:color="auto" w:fill="FFFFFF"/>
            <w:hideMark/>
          </w:tcPr>
          <w:p w14:paraId="203F500F"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c>
          <w:tcPr>
            <w:tcW w:w="1710" w:type="dxa"/>
            <w:tcBorders>
              <w:top w:val="single" w:sz="6" w:space="0" w:color="000000"/>
              <w:left w:val="single" w:sz="6" w:space="0" w:color="000000"/>
              <w:right w:val="single" w:sz="6" w:space="0" w:color="000000"/>
            </w:tcBorders>
            <w:shd w:val="clear" w:color="auto" w:fill="FFFFFF"/>
            <w:hideMark/>
          </w:tcPr>
          <w:p w14:paraId="37EF0A7E"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w:t>
            </w:r>
          </w:p>
        </w:tc>
      </w:tr>
      <w:tr w:rsidR="00285B8E" w:rsidRPr="00285B8E" w14:paraId="44DBB0FE" w14:textId="77777777" w:rsidTr="00285B8E">
        <w:tc>
          <w:tcPr>
            <w:tcW w:w="4995" w:type="dxa"/>
            <w:tcBorders>
              <w:top w:val="single" w:sz="6" w:space="0" w:color="000000"/>
              <w:left w:val="single" w:sz="6" w:space="0" w:color="000000"/>
              <w:bottom w:val="single" w:sz="6" w:space="0" w:color="000000"/>
              <w:right w:val="single" w:sz="6" w:space="0" w:color="000000"/>
            </w:tcBorders>
            <w:shd w:val="clear" w:color="auto" w:fill="FFFFFF"/>
            <w:hideMark/>
          </w:tcPr>
          <w:p w14:paraId="074198EB"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Профессиональная надежность водителя</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14:paraId="7A9416B5"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14:paraId="1E380575"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hideMark/>
          </w:tcPr>
          <w:p w14:paraId="66361BF7"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w:t>
            </w:r>
          </w:p>
        </w:tc>
      </w:tr>
      <w:tr w:rsidR="00285B8E" w:rsidRPr="00285B8E" w14:paraId="7C435BA5" w14:textId="77777777" w:rsidTr="00285B8E">
        <w:tc>
          <w:tcPr>
            <w:tcW w:w="4995" w:type="dxa"/>
            <w:tcBorders>
              <w:top w:val="single" w:sz="6" w:space="0" w:color="000000"/>
              <w:left w:val="single" w:sz="6" w:space="0" w:color="000000"/>
              <w:bottom w:val="single" w:sz="6" w:space="0" w:color="000000"/>
              <w:right w:val="single" w:sz="6" w:space="0" w:color="000000"/>
            </w:tcBorders>
            <w:shd w:val="clear" w:color="auto" w:fill="FFFFFF"/>
            <w:hideMark/>
          </w:tcPr>
          <w:p w14:paraId="3B21C715"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Влияние свойств транспортного средства на эффективность и безопасность управления</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14:paraId="19DF3D0F"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14:paraId="2436266B"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hideMark/>
          </w:tcPr>
          <w:p w14:paraId="4C6C92AA"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w:t>
            </w:r>
          </w:p>
        </w:tc>
      </w:tr>
      <w:tr w:rsidR="00285B8E" w:rsidRPr="00285B8E" w14:paraId="7D112C14" w14:textId="77777777" w:rsidTr="00285B8E">
        <w:tc>
          <w:tcPr>
            <w:tcW w:w="4995" w:type="dxa"/>
            <w:tcBorders>
              <w:top w:val="single" w:sz="6" w:space="0" w:color="000000"/>
              <w:left w:val="single" w:sz="6" w:space="0" w:color="000000"/>
              <w:bottom w:val="single" w:sz="6" w:space="0" w:color="000000"/>
              <w:right w:val="single" w:sz="6" w:space="0" w:color="000000"/>
            </w:tcBorders>
            <w:shd w:val="clear" w:color="auto" w:fill="FFFFFF"/>
            <w:hideMark/>
          </w:tcPr>
          <w:p w14:paraId="3F1FCB9E"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Дорожные условия и безопасность движения</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14:paraId="41D33DD9"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4</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14:paraId="5FF87251"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hideMark/>
          </w:tcPr>
          <w:p w14:paraId="59466803"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r>
      <w:tr w:rsidR="00285B8E" w:rsidRPr="00285B8E" w14:paraId="400A46A2" w14:textId="77777777" w:rsidTr="00285B8E">
        <w:tc>
          <w:tcPr>
            <w:tcW w:w="4995" w:type="dxa"/>
            <w:tcBorders>
              <w:top w:val="single" w:sz="6" w:space="0" w:color="000000"/>
              <w:left w:val="single" w:sz="6" w:space="0" w:color="000000"/>
              <w:bottom w:val="single" w:sz="6" w:space="0" w:color="000000"/>
              <w:right w:val="single" w:sz="6" w:space="0" w:color="000000"/>
            </w:tcBorders>
            <w:shd w:val="clear" w:color="auto" w:fill="FFFFFF"/>
            <w:hideMark/>
          </w:tcPr>
          <w:p w14:paraId="16D4F82D"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Принципы эффективного и безопасного управления транспортным средством</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14:paraId="03418209"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14:paraId="032642C7"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hideMark/>
          </w:tcPr>
          <w:p w14:paraId="6DDC85EA"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w:t>
            </w:r>
          </w:p>
        </w:tc>
      </w:tr>
      <w:tr w:rsidR="00285B8E" w:rsidRPr="00285B8E" w14:paraId="4BA8A63B" w14:textId="77777777" w:rsidTr="00285B8E">
        <w:tc>
          <w:tcPr>
            <w:tcW w:w="4995" w:type="dxa"/>
            <w:tcBorders>
              <w:left w:val="single" w:sz="6" w:space="0" w:color="000000"/>
              <w:bottom w:val="single" w:sz="6" w:space="0" w:color="000000"/>
              <w:right w:val="single" w:sz="6" w:space="0" w:color="000000"/>
            </w:tcBorders>
            <w:shd w:val="clear" w:color="auto" w:fill="FFFFFF"/>
            <w:hideMark/>
          </w:tcPr>
          <w:p w14:paraId="654484F3"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Обеспечение безопасности наиболее уязвимых участников дорожного движения</w:t>
            </w:r>
          </w:p>
        </w:tc>
        <w:tc>
          <w:tcPr>
            <w:tcW w:w="1500" w:type="dxa"/>
            <w:tcBorders>
              <w:left w:val="single" w:sz="6" w:space="0" w:color="000000"/>
              <w:bottom w:val="single" w:sz="6" w:space="0" w:color="000000"/>
              <w:right w:val="single" w:sz="6" w:space="0" w:color="000000"/>
            </w:tcBorders>
            <w:shd w:val="clear" w:color="auto" w:fill="FFFFFF"/>
            <w:hideMark/>
          </w:tcPr>
          <w:p w14:paraId="10AD3ECA"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c>
          <w:tcPr>
            <w:tcW w:w="1695" w:type="dxa"/>
            <w:tcBorders>
              <w:left w:val="single" w:sz="6" w:space="0" w:color="000000"/>
              <w:bottom w:val="single" w:sz="6" w:space="0" w:color="000000"/>
              <w:right w:val="single" w:sz="6" w:space="0" w:color="000000"/>
            </w:tcBorders>
            <w:shd w:val="clear" w:color="auto" w:fill="FFFFFF"/>
            <w:hideMark/>
          </w:tcPr>
          <w:p w14:paraId="614E7D0F"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c>
          <w:tcPr>
            <w:tcW w:w="1710" w:type="dxa"/>
            <w:tcBorders>
              <w:left w:val="single" w:sz="6" w:space="0" w:color="000000"/>
              <w:bottom w:val="single" w:sz="6" w:space="0" w:color="000000"/>
              <w:right w:val="single" w:sz="6" w:space="0" w:color="000000"/>
            </w:tcBorders>
            <w:shd w:val="clear" w:color="auto" w:fill="FFFFFF"/>
            <w:hideMark/>
          </w:tcPr>
          <w:p w14:paraId="1B2092B3"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w:t>
            </w:r>
          </w:p>
        </w:tc>
      </w:tr>
      <w:tr w:rsidR="00285B8E" w:rsidRPr="00285B8E" w14:paraId="2F14030A" w14:textId="77777777" w:rsidTr="00285B8E">
        <w:tc>
          <w:tcPr>
            <w:tcW w:w="4995" w:type="dxa"/>
            <w:tcBorders>
              <w:top w:val="single" w:sz="6" w:space="0" w:color="000000"/>
              <w:left w:val="single" w:sz="6" w:space="0" w:color="000000"/>
              <w:bottom w:val="single" w:sz="6" w:space="0" w:color="000000"/>
              <w:right w:val="single" w:sz="6" w:space="0" w:color="000000"/>
            </w:tcBorders>
            <w:shd w:val="clear" w:color="auto" w:fill="FFFFFF"/>
            <w:hideMark/>
          </w:tcPr>
          <w:p w14:paraId="1FFE1108"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Итого</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14:paraId="70E03373"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14</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14:paraId="6422B0EC"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12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hideMark/>
          </w:tcPr>
          <w:p w14:paraId="21EA282D"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r>
    </w:tbl>
    <w:p w14:paraId="2DC5756B"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 </w:t>
      </w:r>
    </w:p>
    <w:p w14:paraId="0B365B19"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14:paraId="3F517DA9"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w:t>
      </w:r>
      <w:r w:rsidRPr="00285B8E">
        <w:rPr>
          <w:rFonts w:ascii="Times New Roman" w:eastAsia="Times New Roman" w:hAnsi="Times New Roman" w:cs="Times New Roman"/>
          <w:color w:val="22272F"/>
          <w:sz w:val="23"/>
          <w:szCs w:val="23"/>
          <w:lang w:eastAsia="ru-RU"/>
        </w:rPr>
        <w:lastRenderedPageBreak/>
        <w:t>заболеваний, курения и степени опьянения; мотивы безопасного и эффективного управления транспортным средством.</w:t>
      </w:r>
    </w:p>
    <w:p w14:paraId="344EA359"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285B8E">
        <w:rPr>
          <w:rFonts w:ascii="Times New Roman" w:eastAsia="Times New Roman" w:hAnsi="Times New Roman" w:cs="Times New Roman"/>
          <w:color w:val="22272F"/>
          <w:sz w:val="23"/>
          <w:szCs w:val="23"/>
          <w:lang w:eastAsia="ru-RU"/>
        </w:rPr>
        <w:t>гидроскольжение</w:t>
      </w:r>
      <w:proofErr w:type="spellEnd"/>
      <w:r w:rsidRPr="00285B8E">
        <w:rPr>
          <w:rFonts w:ascii="Times New Roman" w:eastAsia="Times New Roman" w:hAnsi="Times New Roman" w:cs="Times New Roman"/>
          <w:color w:val="22272F"/>
          <w:sz w:val="23"/>
          <w:szCs w:val="23"/>
          <w:lang w:eastAsia="ru-RU"/>
        </w:rPr>
        <w:t xml:space="preserve">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285B8E">
        <w:rPr>
          <w:rFonts w:ascii="Times New Roman" w:eastAsia="Times New Roman" w:hAnsi="Times New Roman" w:cs="Times New Roman"/>
          <w:color w:val="22272F"/>
          <w:sz w:val="23"/>
          <w:szCs w:val="23"/>
          <w:lang w:eastAsia="ru-RU"/>
        </w:rPr>
        <w:t>поворачиваемость</w:t>
      </w:r>
      <w:proofErr w:type="spellEnd"/>
      <w:r w:rsidRPr="00285B8E">
        <w:rPr>
          <w:rFonts w:ascii="Times New Roman" w:eastAsia="Times New Roman" w:hAnsi="Times New Roman" w:cs="Times New Roman"/>
          <w:color w:val="22272F"/>
          <w:sz w:val="23"/>
          <w:szCs w:val="23"/>
          <w:lang w:eastAsia="ru-RU"/>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14:paraId="47DD56D6"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14:paraId="115930DA"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14:paraId="25B3DE42"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285B8E">
        <w:rPr>
          <w:rFonts w:ascii="Times New Roman" w:eastAsia="Times New Roman" w:hAnsi="Times New Roman" w:cs="Times New Roman"/>
          <w:color w:val="22272F"/>
          <w:sz w:val="23"/>
          <w:szCs w:val="23"/>
          <w:lang w:eastAsia="ru-RU"/>
        </w:rPr>
        <w:t>непристегнутых</w:t>
      </w:r>
      <w:proofErr w:type="spellEnd"/>
      <w:r w:rsidRPr="00285B8E">
        <w:rPr>
          <w:rFonts w:ascii="Times New Roman" w:eastAsia="Times New Roman" w:hAnsi="Times New Roman" w:cs="Times New Roman"/>
          <w:color w:val="22272F"/>
          <w:sz w:val="23"/>
          <w:szCs w:val="23"/>
          <w:lang w:eastAsia="ru-RU"/>
        </w:rPr>
        <w:t xml:space="preserve"> водителя и пассажиров </w:t>
      </w:r>
      <w:r w:rsidRPr="00285B8E">
        <w:rPr>
          <w:rFonts w:ascii="Times New Roman" w:eastAsia="Times New Roman" w:hAnsi="Times New Roman" w:cs="Times New Roman"/>
          <w:color w:val="22272F"/>
          <w:sz w:val="23"/>
          <w:szCs w:val="23"/>
          <w:lang w:eastAsia="ru-RU"/>
        </w:rPr>
        <w:lastRenderedPageBreak/>
        <w:t xml:space="preserve">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 подушки безопасности для пешеходов и велосипедистов; </w:t>
      </w:r>
      <w:proofErr w:type="spellStart"/>
      <w:r w:rsidRPr="00285B8E">
        <w:rPr>
          <w:rFonts w:ascii="Times New Roman" w:eastAsia="Times New Roman" w:hAnsi="Times New Roman" w:cs="Times New Roman"/>
          <w:color w:val="22272F"/>
          <w:sz w:val="23"/>
          <w:szCs w:val="23"/>
          <w:lang w:eastAsia="ru-RU"/>
        </w:rPr>
        <w:t>световозвращающие</w:t>
      </w:r>
      <w:proofErr w:type="spellEnd"/>
      <w:r w:rsidRPr="00285B8E">
        <w:rPr>
          <w:rFonts w:ascii="Times New Roman" w:eastAsia="Times New Roman" w:hAnsi="Times New Roman" w:cs="Times New Roman"/>
          <w:color w:val="22272F"/>
          <w:sz w:val="23"/>
          <w:szCs w:val="23"/>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14:paraId="64BD7528" w14:textId="77777777" w:rsidR="00285B8E" w:rsidRDefault="00285B8E" w:rsidP="00285B8E">
      <w:pPr>
        <w:pStyle w:val="s3"/>
        <w:jc w:val="center"/>
        <w:rPr>
          <w:color w:val="22272F"/>
          <w:sz w:val="32"/>
          <w:szCs w:val="32"/>
        </w:rPr>
      </w:pPr>
      <w:r>
        <w:rPr>
          <w:color w:val="22272F"/>
          <w:sz w:val="32"/>
          <w:szCs w:val="32"/>
        </w:rPr>
        <w:t>3.1.4. Учебный предмет "Первая помощь при дорожно-транспортном происшествии".</w:t>
      </w:r>
    </w:p>
    <w:p w14:paraId="534478B0" w14:textId="77777777" w:rsidR="00285B8E" w:rsidRDefault="00285B8E" w:rsidP="00285B8E">
      <w:pPr>
        <w:pStyle w:val="s3"/>
        <w:jc w:val="center"/>
        <w:rPr>
          <w:color w:val="22272F"/>
          <w:sz w:val="32"/>
          <w:szCs w:val="32"/>
        </w:rPr>
      </w:pPr>
      <w:r>
        <w:rPr>
          <w:color w:val="22272F"/>
          <w:sz w:val="32"/>
          <w:szCs w:val="32"/>
        </w:rPr>
        <w:t>Распределение учебных часов по разделам и темам</w:t>
      </w:r>
    </w:p>
    <w:p w14:paraId="04D6ED21" w14:textId="77777777" w:rsidR="00285B8E" w:rsidRDefault="00285B8E" w:rsidP="00285B8E">
      <w:pPr>
        <w:pStyle w:val="indent1"/>
        <w:jc w:val="right"/>
        <w:rPr>
          <w:color w:val="22272F"/>
          <w:sz w:val="23"/>
          <w:szCs w:val="23"/>
        </w:rPr>
      </w:pPr>
      <w:r>
        <w:rPr>
          <w:rStyle w:val="s10"/>
          <w:b/>
          <w:bCs/>
          <w:color w:val="22272F"/>
          <w:sz w:val="23"/>
          <w:szCs w:val="23"/>
        </w:rPr>
        <w:t>Таблица 5</w:t>
      </w:r>
    </w:p>
    <w:tbl>
      <w:tblPr>
        <w:tblW w:w="10080" w:type="dxa"/>
        <w:tblCellMar>
          <w:top w:w="15" w:type="dxa"/>
          <w:left w:w="15" w:type="dxa"/>
          <w:bottom w:w="15" w:type="dxa"/>
          <w:right w:w="15" w:type="dxa"/>
        </w:tblCellMar>
        <w:tblLook w:val="04A0" w:firstRow="1" w:lastRow="0" w:firstColumn="1" w:lastColumn="0" w:noHBand="0" w:noVBand="1"/>
      </w:tblPr>
      <w:tblGrid>
        <w:gridCol w:w="6267"/>
        <w:gridCol w:w="645"/>
        <w:gridCol w:w="1549"/>
        <w:gridCol w:w="1619"/>
      </w:tblGrid>
      <w:tr w:rsidR="00285B8E" w14:paraId="3116267F" w14:textId="77777777" w:rsidTr="00285B8E">
        <w:trPr>
          <w:trHeight w:val="240"/>
        </w:trPr>
        <w:tc>
          <w:tcPr>
            <w:tcW w:w="6300" w:type="dxa"/>
            <w:vMerge w:val="restart"/>
            <w:tcBorders>
              <w:top w:val="single" w:sz="6" w:space="0" w:color="000000"/>
              <w:left w:val="single" w:sz="6" w:space="0" w:color="000000"/>
              <w:bottom w:val="single" w:sz="6" w:space="0" w:color="000000"/>
              <w:right w:val="single" w:sz="6" w:space="0" w:color="000000"/>
            </w:tcBorders>
            <w:hideMark/>
          </w:tcPr>
          <w:p w14:paraId="4453C1C3" w14:textId="77777777" w:rsidR="00285B8E" w:rsidRDefault="00285B8E">
            <w:pPr>
              <w:pStyle w:val="s1"/>
              <w:spacing w:before="0" w:beforeAutospacing="0" w:after="0" w:afterAutospacing="0"/>
              <w:jc w:val="center"/>
            </w:pPr>
            <w:r>
              <w:t>Наименование разделов и тем</w:t>
            </w:r>
          </w:p>
        </w:tc>
        <w:tc>
          <w:tcPr>
            <w:tcW w:w="3720" w:type="dxa"/>
            <w:gridSpan w:val="3"/>
            <w:tcBorders>
              <w:top w:val="single" w:sz="6" w:space="0" w:color="000000"/>
              <w:left w:val="single" w:sz="6" w:space="0" w:color="000000"/>
              <w:bottom w:val="single" w:sz="6" w:space="0" w:color="000000"/>
              <w:right w:val="single" w:sz="6" w:space="0" w:color="000000"/>
            </w:tcBorders>
            <w:hideMark/>
          </w:tcPr>
          <w:p w14:paraId="5C3D2736" w14:textId="77777777" w:rsidR="00285B8E" w:rsidRDefault="00285B8E">
            <w:pPr>
              <w:pStyle w:val="s1"/>
              <w:spacing w:before="0" w:beforeAutospacing="0" w:after="0" w:afterAutospacing="0"/>
              <w:jc w:val="center"/>
            </w:pPr>
            <w:r>
              <w:t>Количество часов</w:t>
            </w:r>
          </w:p>
        </w:tc>
      </w:tr>
      <w:tr w:rsidR="00285B8E" w14:paraId="522558D0" w14:textId="77777777" w:rsidTr="00285B8E">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CFB4D9" w14:textId="77777777" w:rsidR="00285B8E" w:rsidRDefault="00285B8E">
            <w:pPr>
              <w:rPr>
                <w:sz w:val="24"/>
                <w:szCs w:val="24"/>
              </w:rPr>
            </w:pPr>
          </w:p>
        </w:tc>
        <w:tc>
          <w:tcPr>
            <w:tcW w:w="645" w:type="dxa"/>
            <w:vMerge w:val="restart"/>
            <w:tcBorders>
              <w:top w:val="single" w:sz="6" w:space="0" w:color="000000"/>
              <w:left w:val="single" w:sz="6" w:space="0" w:color="000000"/>
              <w:bottom w:val="single" w:sz="6" w:space="0" w:color="000000"/>
              <w:right w:val="single" w:sz="6" w:space="0" w:color="000000"/>
            </w:tcBorders>
            <w:hideMark/>
          </w:tcPr>
          <w:p w14:paraId="7059B315" w14:textId="77777777" w:rsidR="00285B8E" w:rsidRDefault="00285B8E">
            <w:pPr>
              <w:pStyle w:val="s1"/>
              <w:spacing w:before="0" w:beforeAutospacing="0" w:after="0" w:afterAutospacing="0"/>
              <w:jc w:val="center"/>
            </w:pPr>
            <w:r>
              <w:t>Всего</w:t>
            </w:r>
          </w:p>
        </w:tc>
        <w:tc>
          <w:tcPr>
            <w:tcW w:w="3030" w:type="dxa"/>
            <w:gridSpan w:val="2"/>
            <w:tcBorders>
              <w:top w:val="single" w:sz="6" w:space="0" w:color="000000"/>
              <w:left w:val="single" w:sz="6" w:space="0" w:color="000000"/>
              <w:bottom w:val="single" w:sz="6" w:space="0" w:color="000000"/>
              <w:right w:val="single" w:sz="6" w:space="0" w:color="000000"/>
            </w:tcBorders>
            <w:hideMark/>
          </w:tcPr>
          <w:p w14:paraId="3C382D0E" w14:textId="77777777" w:rsidR="00285B8E" w:rsidRDefault="00285B8E">
            <w:pPr>
              <w:pStyle w:val="s1"/>
              <w:spacing w:before="0" w:beforeAutospacing="0" w:after="0" w:afterAutospacing="0"/>
              <w:jc w:val="center"/>
            </w:pPr>
            <w:r>
              <w:t>В том числе</w:t>
            </w:r>
          </w:p>
        </w:tc>
      </w:tr>
      <w:tr w:rsidR="00285B8E" w14:paraId="28B6A937" w14:textId="77777777" w:rsidTr="00285B8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CCFE86" w14:textId="77777777" w:rsidR="00285B8E" w:rsidRDefault="00285B8E">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4D4827" w14:textId="77777777" w:rsidR="00285B8E" w:rsidRDefault="00285B8E">
            <w:pPr>
              <w:rPr>
                <w:sz w:val="24"/>
                <w:szCs w:val="24"/>
              </w:rPr>
            </w:pPr>
          </w:p>
        </w:tc>
        <w:tc>
          <w:tcPr>
            <w:tcW w:w="1455" w:type="dxa"/>
            <w:tcBorders>
              <w:top w:val="single" w:sz="6" w:space="0" w:color="000000"/>
              <w:left w:val="single" w:sz="6" w:space="0" w:color="000000"/>
              <w:bottom w:val="single" w:sz="6" w:space="0" w:color="000000"/>
              <w:right w:val="single" w:sz="6" w:space="0" w:color="000000"/>
            </w:tcBorders>
            <w:hideMark/>
          </w:tcPr>
          <w:p w14:paraId="7BD5C22D" w14:textId="77777777" w:rsidR="00285B8E" w:rsidRDefault="00285B8E">
            <w:pPr>
              <w:pStyle w:val="s1"/>
              <w:spacing w:before="0" w:beforeAutospacing="0" w:after="0" w:afterAutospacing="0"/>
              <w:jc w:val="center"/>
            </w:pPr>
            <w:r>
              <w:t>Теоретические занятия</w:t>
            </w:r>
          </w:p>
        </w:tc>
        <w:tc>
          <w:tcPr>
            <w:tcW w:w="1545" w:type="dxa"/>
            <w:tcBorders>
              <w:top w:val="single" w:sz="6" w:space="0" w:color="000000"/>
              <w:left w:val="single" w:sz="6" w:space="0" w:color="000000"/>
              <w:bottom w:val="single" w:sz="6" w:space="0" w:color="000000"/>
              <w:right w:val="single" w:sz="6" w:space="0" w:color="000000"/>
            </w:tcBorders>
            <w:hideMark/>
          </w:tcPr>
          <w:p w14:paraId="52873986" w14:textId="77777777" w:rsidR="00285B8E" w:rsidRDefault="00285B8E">
            <w:pPr>
              <w:pStyle w:val="s1"/>
              <w:spacing w:before="0" w:beforeAutospacing="0" w:after="0" w:afterAutospacing="0"/>
              <w:jc w:val="center"/>
            </w:pPr>
            <w:r>
              <w:t>Практические занятия</w:t>
            </w:r>
          </w:p>
        </w:tc>
      </w:tr>
      <w:tr w:rsidR="00285B8E" w14:paraId="19BE3831" w14:textId="77777777" w:rsidTr="00285B8E">
        <w:tc>
          <w:tcPr>
            <w:tcW w:w="6300" w:type="dxa"/>
            <w:tcBorders>
              <w:top w:val="single" w:sz="6" w:space="0" w:color="000000"/>
              <w:left w:val="single" w:sz="6" w:space="0" w:color="000000"/>
              <w:bottom w:val="single" w:sz="6" w:space="0" w:color="000000"/>
              <w:right w:val="single" w:sz="6" w:space="0" w:color="000000"/>
            </w:tcBorders>
            <w:hideMark/>
          </w:tcPr>
          <w:p w14:paraId="02866D2A" w14:textId="77777777" w:rsidR="00285B8E" w:rsidRDefault="00285B8E">
            <w:pPr>
              <w:pStyle w:val="s16"/>
              <w:spacing w:before="0" w:beforeAutospacing="0" w:after="0" w:afterAutospacing="0"/>
            </w:pPr>
            <w:r>
              <w:t>Организационно-правовые аспекты оказания первой помощи</w:t>
            </w:r>
          </w:p>
        </w:tc>
        <w:tc>
          <w:tcPr>
            <w:tcW w:w="645" w:type="dxa"/>
            <w:tcBorders>
              <w:top w:val="single" w:sz="6" w:space="0" w:color="000000"/>
              <w:left w:val="single" w:sz="6" w:space="0" w:color="000000"/>
              <w:bottom w:val="single" w:sz="6" w:space="0" w:color="000000"/>
              <w:right w:val="single" w:sz="6" w:space="0" w:color="000000"/>
            </w:tcBorders>
            <w:hideMark/>
          </w:tcPr>
          <w:p w14:paraId="7A1690FD" w14:textId="77777777" w:rsidR="00285B8E" w:rsidRDefault="00285B8E">
            <w:pPr>
              <w:pStyle w:val="s1"/>
              <w:spacing w:before="0" w:beforeAutospacing="0" w:after="0" w:afterAutospacing="0"/>
              <w:jc w:val="center"/>
            </w:pPr>
            <w:r>
              <w:t>2</w:t>
            </w:r>
          </w:p>
        </w:tc>
        <w:tc>
          <w:tcPr>
            <w:tcW w:w="1455" w:type="dxa"/>
            <w:tcBorders>
              <w:top w:val="single" w:sz="6" w:space="0" w:color="000000"/>
              <w:left w:val="single" w:sz="6" w:space="0" w:color="000000"/>
              <w:bottom w:val="single" w:sz="6" w:space="0" w:color="000000"/>
              <w:right w:val="single" w:sz="6" w:space="0" w:color="000000"/>
            </w:tcBorders>
            <w:hideMark/>
          </w:tcPr>
          <w:p w14:paraId="4EC5249C" w14:textId="77777777" w:rsidR="00285B8E" w:rsidRDefault="00285B8E">
            <w:pPr>
              <w:pStyle w:val="s1"/>
              <w:spacing w:before="0" w:beforeAutospacing="0" w:after="0" w:afterAutospacing="0"/>
              <w:jc w:val="center"/>
            </w:pPr>
            <w:r>
              <w:t>2</w:t>
            </w:r>
          </w:p>
        </w:tc>
        <w:tc>
          <w:tcPr>
            <w:tcW w:w="1545" w:type="dxa"/>
            <w:tcBorders>
              <w:top w:val="single" w:sz="6" w:space="0" w:color="000000"/>
              <w:left w:val="single" w:sz="6" w:space="0" w:color="000000"/>
              <w:bottom w:val="single" w:sz="6" w:space="0" w:color="000000"/>
              <w:right w:val="single" w:sz="6" w:space="0" w:color="000000"/>
            </w:tcBorders>
            <w:hideMark/>
          </w:tcPr>
          <w:p w14:paraId="7C1A5866" w14:textId="77777777" w:rsidR="00285B8E" w:rsidRDefault="00285B8E">
            <w:pPr>
              <w:pStyle w:val="s1"/>
              <w:spacing w:before="0" w:beforeAutospacing="0" w:after="0" w:afterAutospacing="0"/>
              <w:jc w:val="center"/>
            </w:pPr>
            <w:r>
              <w:t>-</w:t>
            </w:r>
          </w:p>
        </w:tc>
      </w:tr>
      <w:tr w:rsidR="00285B8E" w14:paraId="5C32E62A" w14:textId="77777777" w:rsidTr="00285B8E">
        <w:tc>
          <w:tcPr>
            <w:tcW w:w="6300" w:type="dxa"/>
            <w:tcBorders>
              <w:top w:val="single" w:sz="6" w:space="0" w:color="000000"/>
              <w:left w:val="single" w:sz="6" w:space="0" w:color="000000"/>
              <w:bottom w:val="single" w:sz="6" w:space="0" w:color="000000"/>
              <w:right w:val="single" w:sz="6" w:space="0" w:color="000000"/>
            </w:tcBorders>
            <w:hideMark/>
          </w:tcPr>
          <w:p w14:paraId="317E8273" w14:textId="77777777" w:rsidR="00285B8E" w:rsidRDefault="00285B8E">
            <w:pPr>
              <w:pStyle w:val="s16"/>
              <w:spacing w:before="0" w:beforeAutospacing="0" w:after="0" w:afterAutospacing="0"/>
            </w:pPr>
            <w:r>
              <w:t>Оказание первой помощи при отсутствии сознания, остановке дыхания и кровообращения</w:t>
            </w:r>
          </w:p>
        </w:tc>
        <w:tc>
          <w:tcPr>
            <w:tcW w:w="645" w:type="dxa"/>
            <w:tcBorders>
              <w:top w:val="single" w:sz="6" w:space="0" w:color="000000"/>
              <w:left w:val="single" w:sz="6" w:space="0" w:color="000000"/>
              <w:bottom w:val="single" w:sz="6" w:space="0" w:color="000000"/>
              <w:right w:val="single" w:sz="6" w:space="0" w:color="000000"/>
            </w:tcBorders>
            <w:hideMark/>
          </w:tcPr>
          <w:p w14:paraId="5D5F36AA" w14:textId="77777777" w:rsidR="00285B8E" w:rsidRDefault="00285B8E">
            <w:pPr>
              <w:pStyle w:val="s1"/>
              <w:spacing w:before="0" w:beforeAutospacing="0" w:after="0" w:afterAutospacing="0"/>
              <w:jc w:val="center"/>
            </w:pPr>
            <w:r>
              <w:t>4</w:t>
            </w:r>
          </w:p>
        </w:tc>
        <w:tc>
          <w:tcPr>
            <w:tcW w:w="1455" w:type="dxa"/>
            <w:tcBorders>
              <w:top w:val="single" w:sz="6" w:space="0" w:color="000000"/>
              <w:left w:val="single" w:sz="6" w:space="0" w:color="000000"/>
              <w:bottom w:val="single" w:sz="6" w:space="0" w:color="000000"/>
              <w:right w:val="single" w:sz="6" w:space="0" w:color="000000"/>
            </w:tcBorders>
            <w:hideMark/>
          </w:tcPr>
          <w:p w14:paraId="28C0FD23" w14:textId="77777777" w:rsidR="00285B8E" w:rsidRDefault="00285B8E">
            <w:pPr>
              <w:pStyle w:val="s1"/>
              <w:spacing w:before="0" w:beforeAutospacing="0" w:after="0" w:afterAutospacing="0"/>
              <w:jc w:val="center"/>
            </w:pPr>
            <w:r>
              <w:t>2</w:t>
            </w:r>
          </w:p>
        </w:tc>
        <w:tc>
          <w:tcPr>
            <w:tcW w:w="1545" w:type="dxa"/>
            <w:tcBorders>
              <w:top w:val="single" w:sz="6" w:space="0" w:color="000000"/>
              <w:left w:val="single" w:sz="6" w:space="0" w:color="000000"/>
              <w:bottom w:val="single" w:sz="6" w:space="0" w:color="000000"/>
              <w:right w:val="single" w:sz="6" w:space="0" w:color="000000"/>
            </w:tcBorders>
            <w:hideMark/>
          </w:tcPr>
          <w:p w14:paraId="0EBBF857" w14:textId="77777777" w:rsidR="00285B8E" w:rsidRDefault="00285B8E">
            <w:pPr>
              <w:pStyle w:val="s1"/>
              <w:spacing w:before="0" w:beforeAutospacing="0" w:after="0" w:afterAutospacing="0"/>
              <w:jc w:val="center"/>
            </w:pPr>
            <w:r>
              <w:t>2</w:t>
            </w:r>
          </w:p>
        </w:tc>
      </w:tr>
      <w:tr w:rsidR="00285B8E" w14:paraId="31403C1E" w14:textId="77777777" w:rsidTr="00285B8E">
        <w:tc>
          <w:tcPr>
            <w:tcW w:w="6300" w:type="dxa"/>
            <w:tcBorders>
              <w:top w:val="single" w:sz="6" w:space="0" w:color="000000"/>
              <w:left w:val="single" w:sz="6" w:space="0" w:color="000000"/>
              <w:bottom w:val="single" w:sz="6" w:space="0" w:color="000000"/>
              <w:right w:val="single" w:sz="6" w:space="0" w:color="000000"/>
            </w:tcBorders>
            <w:hideMark/>
          </w:tcPr>
          <w:p w14:paraId="27B4BAD1" w14:textId="77777777" w:rsidR="00285B8E" w:rsidRDefault="00285B8E">
            <w:pPr>
              <w:pStyle w:val="s16"/>
              <w:spacing w:before="0" w:beforeAutospacing="0" w:after="0" w:afterAutospacing="0"/>
            </w:pPr>
            <w:r>
              <w:t>Оказание первой помощи при наружных кровотечениях и травмах</w:t>
            </w:r>
          </w:p>
        </w:tc>
        <w:tc>
          <w:tcPr>
            <w:tcW w:w="645" w:type="dxa"/>
            <w:tcBorders>
              <w:top w:val="single" w:sz="6" w:space="0" w:color="000000"/>
              <w:left w:val="single" w:sz="6" w:space="0" w:color="000000"/>
              <w:bottom w:val="single" w:sz="6" w:space="0" w:color="000000"/>
              <w:right w:val="single" w:sz="6" w:space="0" w:color="000000"/>
            </w:tcBorders>
            <w:hideMark/>
          </w:tcPr>
          <w:p w14:paraId="5B6FAA6F" w14:textId="77777777" w:rsidR="00285B8E" w:rsidRDefault="00285B8E">
            <w:pPr>
              <w:pStyle w:val="s1"/>
              <w:spacing w:before="0" w:beforeAutospacing="0" w:after="0" w:afterAutospacing="0"/>
              <w:jc w:val="center"/>
            </w:pPr>
            <w:r>
              <w:t>4</w:t>
            </w:r>
          </w:p>
        </w:tc>
        <w:tc>
          <w:tcPr>
            <w:tcW w:w="1455" w:type="dxa"/>
            <w:tcBorders>
              <w:top w:val="single" w:sz="6" w:space="0" w:color="000000"/>
              <w:left w:val="single" w:sz="6" w:space="0" w:color="000000"/>
              <w:bottom w:val="single" w:sz="6" w:space="0" w:color="000000"/>
              <w:right w:val="single" w:sz="6" w:space="0" w:color="000000"/>
            </w:tcBorders>
            <w:hideMark/>
          </w:tcPr>
          <w:p w14:paraId="65EA3B3D" w14:textId="77777777" w:rsidR="00285B8E" w:rsidRDefault="00285B8E">
            <w:pPr>
              <w:pStyle w:val="s1"/>
              <w:spacing w:before="0" w:beforeAutospacing="0" w:after="0" w:afterAutospacing="0"/>
              <w:jc w:val="center"/>
            </w:pPr>
            <w:r>
              <w:t>2</w:t>
            </w:r>
          </w:p>
        </w:tc>
        <w:tc>
          <w:tcPr>
            <w:tcW w:w="1545" w:type="dxa"/>
            <w:tcBorders>
              <w:top w:val="single" w:sz="6" w:space="0" w:color="000000"/>
              <w:left w:val="single" w:sz="6" w:space="0" w:color="000000"/>
              <w:bottom w:val="single" w:sz="6" w:space="0" w:color="000000"/>
              <w:right w:val="single" w:sz="6" w:space="0" w:color="000000"/>
            </w:tcBorders>
            <w:hideMark/>
          </w:tcPr>
          <w:p w14:paraId="65EF87F9" w14:textId="77777777" w:rsidR="00285B8E" w:rsidRDefault="00285B8E">
            <w:pPr>
              <w:pStyle w:val="s1"/>
              <w:spacing w:before="0" w:beforeAutospacing="0" w:after="0" w:afterAutospacing="0"/>
              <w:jc w:val="center"/>
            </w:pPr>
            <w:r>
              <w:t>2</w:t>
            </w:r>
          </w:p>
        </w:tc>
      </w:tr>
      <w:tr w:rsidR="00285B8E" w14:paraId="5EF2E4D9" w14:textId="77777777" w:rsidTr="00285B8E">
        <w:tc>
          <w:tcPr>
            <w:tcW w:w="6300" w:type="dxa"/>
            <w:tcBorders>
              <w:top w:val="single" w:sz="6" w:space="0" w:color="000000"/>
              <w:left w:val="single" w:sz="6" w:space="0" w:color="000000"/>
              <w:bottom w:val="single" w:sz="6" w:space="0" w:color="000000"/>
              <w:right w:val="single" w:sz="6" w:space="0" w:color="000000"/>
            </w:tcBorders>
            <w:hideMark/>
          </w:tcPr>
          <w:p w14:paraId="084F0A84" w14:textId="77777777" w:rsidR="00285B8E" w:rsidRDefault="00285B8E">
            <w:pPr>
              <w:pStyle w:val="s16"/>
              <w:spacing w:before="0" w:beforeAutospacing="0" w:after="0" w:afterAutospacing="0"/>
            </w:pPr>
            <w:r>
              <w:t>Оказание первой помощи при прочих состояниях</w:t>
            </w:r>
          </w:p>
        </w:tc>
        <w:tc>
          <w:tcPr>
            <w:tcW w:w="645" w:type="dxa"/>
            <w:tcBorders>
              <w:top w:val="single" w:sz="6" w:space="0" w:color="000000"/>
              <w:left w:val="single" w:sz="6" w:space="0" w:color="000000"/>
              <w:bottom w:val="single" w:sz="6" w:space="0" w:color="000000"/>
              <w:right w:val="single" w:sz="6" w:space="0" w:color="000000"/>
            </w:tcBorders>
            <w:hideMark/>
          </w:tcPr>
          <w:p w14:paraId="5B532598" w14:textId="77777777" w:rsidR="00285B8E" w:rsidRDefault="00285B8E">
            <w:pPr>
              <w:pStyle w:val="s1"/>
              <w:spacing w:before="0" w:beforeAutospacing="0" w:after="0" w:afterAutospacing="0"/>
              <w:jc w:val="center"/>
            </w:pPr>
            <w:r>
              <w:t>6</w:t>
            </w:r>
          </w:p>
        </w:tc>
        <w:tc>
          <w:tcPr>
            <w:tcW w:w="1455" w:type="dxa"/>
            <w:tcBorders>
              <w:top w:val="single" w:sz="6" w:space="0" w:color="000000"/>
              <w:left w:val="single" w:sz="6" w:space="0" w:color="000000"/>
              <w:bottom w:val="single" w:sz="6" w:space="0" w:color="000000"/>
              <w:right w:val="single" w:sz="6" w:space="0" w:color="000000"/>
            </w:tcBorders>
            <w:hideMark/>
          </w:tcPr>
          <w:p w14:paraId="1FD6288A" w14:textId="77777777" w:rsidR="00285B8E" w:rsidRDefault="00285B8E">
            <w:pPr>
              <w:pStyle w:val="s1"/>
              <w:spacing w:before="0" w:beforeAutospacing="0" w:after="0" w:afterAutospacing="0"/>
              <w:jc w:val="center"/>
            </w:pPr>
            <w:r>
              <w:t>2</w:t>
            </w:r>
          </w:p>
        </w:tc>
        <w:tc>
          <w:tcPr>
            <w:tcW w:w="1545" w:type="dxa"/>
            <w:tcBorders>
              <w:top w:val="single" w:sz="6" w:space="0" w:color="000000"/>
              <w:left w:val="single" w:sz="6" w:space="0" w:color="000000"/>
              <w:bottom w:val="single" w:sz="6" w:space="0" w:color="000000"/>
              <w:right w:val="single" w:sz="6" w:space="0" w:color="000000"/>
            </w:tcBorders>
            <w:hideMark/>
          </w:tcPr>
          <w:p w14:paraId="75DDF452" w14:textId="77777777" w:rsidR="00285B8E" w:rsidRDefault="00285B8E">
            <w:pPr>
              <w:pStyle w:val="s1"/>
              <w:spacing w:before="0" w:beforeAutospacing="0" w:after="0" w:afterAutospacing="0"/>
              <w:jc w:val="center"/>
            </w:pPr>
            <w:r>
              <w:t>4</w:t>
            </w:r>
          </w:p>
        </w:tc>
      </w:tr>
      <w:tr w:rsidR="00285B8E" w14:paraId="7191C5EF" w14:textId="77777777" w:rsidTr="00285B8E">
        <w:tc>
          <w:tcPr>
            <w:tcW w:w="6300" w:type="dxa"/>
            <w:tcBorders>
              <w:top w:val="single" w:sz="6" w:space="0" w:color="000000"/>
              <w:left w:val="single" w:sz="6" w:space="0" w:color="000000"/>
              <w:bottom w:val="single" w:sz="6" w:space="0" w:color="000000"/>
              <w:right w:val="single" w:sz="6" w:space="0" w:color="000000"/>
            </w:tcBorders>
            <w:hideMark/>
          </w:tcPr>
          <w:p w14:paraId="27424ACD" w14:textId="77777777" w:rsidR="00285B8E" w:rsidRDefault="00285B8E">
            <w:pPr>
              <w:pStyle w:val="s16"/>
              <w:spacing w:before="0" w:beforeAutospacing="0" w:after="0" w:afterAutospacing="0"/>
            </w:pPr>
            <w:r>
              <w:t>Итого</w:t>
            </w:r>
          </w:p>
        </w:tc>
        <w:tc>
          <w:tcPr>
            <w:tcW w:w="645" w:type="dxa"/>
            <w:tcBorders>
              <w:top w:val="single" w:sz="6" w:space="0" w:color="000000"/>
              <w:left w:val="single" w:sz="6" w:space="0" w:color="000000"/>
              <w:bottom w:val="single" w:sz="6" w:space="0" w:color="000000"/>
              <w:right w:val="single" w:sz="6" w:space="0" w:color="000000"/>
            </w:tcBorders>
            <w:hideMark/>
          </w:tcPr>
          <w:p w14:paraId="353C5884" w14:textId="77777777" w:rsidR="00285B8E" w:rsidRDefault="00285B8E">
            <w:pPr>
              <w:pStyle w:val="s1"/>
              <w:spacing w:before="0" w:beforeAutospacing="0" w:after="0" w:afterAutospacing="0"/>
              <w:jc w:val="center"/>
            </w:pPr>
            <w:r>
              <w:t>16</w:t>
            </w:r>
          </w:p>
        </w:tc>
        <w:tc>
          <w:tcPr>
            <w:tcW w:w="1455" w:type="dxa"/>
            <w:tcBorders>
              <w:top w:val="single" w:sz="6" w:space="0" w:color="000000"/>
              <w:left w:val="single" w:sz="6" w:space="0" w:color="000000"/>
              <w:bottom w:val="single" w:sz="6" w:space="0" w:color="000000"/>
              <w:right w:val="single" w:sz="6" w:space="0" w:color="000000"/>
            </w:tcBorders>
            <w:hideMark/>
          </w:tcPr>
          <w:p w14:paraId="671C82B6" w14:textId="77777777" w:rsidR="00285B8E" w:rsidRDefault="00285B8E">
            <w:pPr>
              <w:pStyle w:val="s1"/>
              <w:spacing w:before="0" w:beforeAutospacing="0" w:after="0" w:afterAutospacing="0"/>
              <w:jc w:val="center"/>
            </w:pPr>
            <w:r>
              <w:t>8</w:t>
            </w:r>
          </w:p>
        </w:tc>
        <w:tc>
          <w:tcPr>
            <w:tcW w:w="1545" w:type="dxa"/>
            <w:tcBorders>
              <w:top w:val="single" w:sz="6" w:space="0" w:color="000000"/>
              <w:left w:val="single" w:sz="6" w:space="0" w:color="000000"/>
              <w:bottom w:val="single" w:sz="6" w:space="0" w:color="000000"/>
              <w:right w:val="single" w:sz="6" w:space="0" w:color="000000"/>
            </w:tcBorders>
            <w:hideMark/>
          </w:tcPr>
          <w:p w14:paraId="4BCF7A40" w14:textId="77777777" w:rsidR="00285B8E" w:rsidRDefault="00285B8E">
            <w:pPr>
              <w:pStyle w:val="s1"/>
              <w:spacing w:before="0" w:beforeAutospacing="0" w:after="0" w:afterAutospacing="0"/>
              <w:jc w:val="center"/>
            </w:pPr>
            <w:r>
              <w:t>8</w:t>
            </w:r>
          </w:p>
        </w:tc>
      </w:tr>
    </w:tbl>
    <w:p w14:paraId="0063561E" w14:textId="77777777" w:rsidR="00285B8E" w:rsidRDefault="00285B8E" w:rsidP="00285B8E">
      <w:pPr>
        <w:pStyle w:val="s1"/>
        <w:jc w:val="both"/>
        <w:rPr>
          <w:color w:val="22272F"/>
          <w:sz w:val="23"/>
          <w:szCs w:val="23"/>
        </w:rPr>
      </w:pPr>
      <w:r>
        <w:rPr>
          <w:color w:val="22272F"/>
          <w:sz w:val="23"/>
          <w:szCs w:val="23"/>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w:t>
      </w:r>
      <w:hyperlink r:id="rId28" w:anchor="/document/70178292/entry/1000" w:history="1">
        <w:r>
          <w:rPr>
            <w:rStyle w:val="a3"/>
            <w:color w:val="3272C0"/>
            <w:sz w:val="23"/>
            <w:szCs w:val="23"/>
          </w:rPr>
          <w:t>перечень</w:t>
        </w:r>
      </w:hyperlink>
      <w:r>
        <w:rPr>
          <w:color w:val="22272F"/>
          <w:sz w:val="23"/>
          <w:szCs w:val="23"/>
        </w:rPr>
        <w:t> состояний, при которых оказывается первая помощь; </w:t>
      </w:r>
      <w:hyperlink r:id="rId29" w:anchor="/document/70178292/entry/2000" w:history="1">
        <w:r>
          <w:rPr>
            <w:rStyle w:val="a3"/>
            <w:color w:val="3272C0"/>
            <w:sz w:val="23"/>
            <w:szCs w:val="23"/>
          </w:rPr>
          <w:t>перечень</w:t>
        </w:r>
      </w:hyperlink>
      <w:r>
        <w:rPr>
          <w:color w:val="22272F"/>
          <w:sz w:val="23"/>
          <w:szCs w:val="23"/>
        </w:rPr>
        <w:t>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14:paraId="7DEB6CC6" w14:textId="77777777" w:rsidR="00285B8E" w:rsidRDefault="00285B8E" w:rsidP="00285B8E">
      <w:pPr>
        <w:pStyle w:val="s1"/>
        <w:jc w:val="both"/>
        <w:rPr>
          <w:color w:val="22272F"/>
          <w:sz w:val="23"/>
          <w:szCs w:val="23"/>
        </w:rPr>
      </w:pPr>
      <w:r>
        <w:rPr>
          <w:color w:val="22272F"/>
          <w:sz w:val="23"/>
          <w:szCs w:val="23"/>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w:t>
      </w:r>
      <w:r>
        <w:rPr>
          <w:color w:val="22272F"/>
          <w:sz w:val="23"/>
          <w:szCs w:val="23"/>
        </w:rPr>
        <w:lastRenderedPageBreak/>
        <w:t>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14:paraId="4BB8EAC1" w14:textId="77777777" w:rsidR="00285B8E" w:rsidRDefault="00285B8E" w:rsidP="00285B8E">
      <w:pPr>
        <w:pStyle w:val="s1"/>
        <w:jc w:val="both"/>
        <w:rPr>
          <w:color w:val="22272F"/>
          <w:sz w:val="23"/>
          <w:szCs w:val="23"/>
        </w:rPr>
      </w:pPr>
      <w:r>
        <w:rPr>
          <w:color w:val="22272F"/>
          <w:sz w:val="23"/>
          <w:szCs w:val="23"/>
        </w:rPr>
        <w:t>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14:paraId="1012DBE3" w14:textId="77777777" w:rsidR="00285B8E" w:rsidRDefault="00285B8E" w:rsidP="00285B8E">
      <w:pPr>
        <w:pStyle w:val="s1"/>
        <w:jc w:val="both"/>
        <w:rPr>
          <w:color w:val="22272F"/>
          <w:sz w:val="23"/>
          <w:szCs w:val="23"/>
        </w:rPr>
      </w:pPr>
      <w:r>
        <w:rPr>
          <w:color w:val="22272F"/>
          <w:sz w:val="23"/>
          <w:szCs w:val="23"/>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Pr>
          <w:color w:val="22272F"/>
          <w:sz w:val="23"/>
          <w:szCs w:val="23"/>
        </w:rPr>
        <w:t>окклюзионной</w:t>
      </w:r>
      <w:proofErr w:type="spellEnd"/>
      <w:r>
        <w:rPr>
          <w:color w:val="22272F"/>
          <w:sz w:val="23"/>
          <w:szCs w:val="23"/>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14:paraId="3E8A4AEA" w14:textId="77777777" w:rsidR="00285B8E" w:rsidRDefault="00285B8E" w:rsidP="00285B8E">
      <w:pPr>
        <w:pStyle w:val="s1"/>
        <w:jc w:val="both"/>
        <w:rPr>
          <w:color w:val="22272F"/>
          <w:sz w:val="23"/>
          <w:szCs w:val="23"/>
        </w:rPr>
      </w:pPr>
      <w:r>
        <w:rPr>
          <w:color w:val="22272F"/>
          <w:sz w:val="23"/>
          <w:szCs w:val="23"/>
        </w:rPr>
        <w:t xml:space="preserve">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Pr>
          <w:color w:val="22272F"/>
          <w:sz w:val="23"/>
          <w:szCs w:val="23"/>
        </w:rPr>
        <w:t>окклюзионной</w:t>
      </w:r>
      <w:proofErr w:type="spellEnd"/>
      <w:r>
        <w:rPr>
          <w:color w:val="22272F"/>
          <w:sz w:val="23"/>
          <w:szCs w:val="23"/>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w:t>
      </w:r>
      <w:r>
        <w:rPr>
          <w:color w:val="22272F"/>
          <w:sz w:val="23"/>
          <w:szCs w:val="23"/>
        </w:rPr>
        <w:lastRenderedPageBreak/>
        <w:t xml:space="preserve">иммобилизация (подручными средствами, </w:t>
      </w:r>
      <w:proofErr w:type="spellStart"/>
      <w:r>
        <w:rPr>
          <w:color w:val="22272F"/>
          <w:sz w:val="23"/>
          <w:szCs w:val="23"/>
        </w:rPr>
        <w:t>аутоиммобилизация</w:t>
      </w:r>
      <w:proofErr w:type="spellEnd"/>
      <w:r>
        <w:rPr>
          <w:color w:val="22272F"/>
          <w:sz w:val="23"/>
          <w:szCs w:val="23"/>
        </w:rPr>
        <w:t>, с использованием медицинских изделий); отработка приемов фиксации шейного отдела позвоночника.</w:t>
      </w:r>
    </w:p>
    <w:p w14:paraId="5A68B65E" w14:textId="77777777" w:rsidR="00285B8E" w:rsidRDefault="00285B8E" w:rsidP="00285B8E">
      <w:pPr>
        <w:pStyle w:val="s1"/>
        <w:jc w:val="both"/>
        <w:rPr>
          <w:color w:val="22272F"/>
          <w:sz w:val="23"/>
          <w:szCs w:val="23"/>
        </w:rPr>
      </w:pPr>
      <w:r>
        <w:rPr>
          <w:color w:val="22272F"/>
          <w:sz w:val="23"/>
          <w:szCs w:val="23"/>
        </w:rP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14:paraId="7E29194C" w14:textId="77777777" w:rsidR="00285B8E" w:rsidRDefault="00285B8E" w:rsidP="00285B8E">
      <w:pPr>
        <w:pStyle w:val="s1"/>
        <w:jc w:val="both"/>
        <w:rPr>
          <w:color w:val="22272F"/>
          <w:sz w:val="23"/>
          <w:szCs w:val="23"/>
        </w:rPr>
      </w:pPr>
      <w:r>
        <w:rPr>
          <w:color w:val="22272F"/>
          <w:sz w:val="23"/>
          <w:szCs w:val="23"/>
        </w:rPr>
        <w:t xml:space="preserve">Практическое занятие: наложение повязок при ожогах различных областей тела; применение местного охлаждения; наложение </w:t>
      </w:r>
      <w:proofErr w:type="spellStart"/>
      <w:r>
        <w:rPr>
          <w:color w:val="22272F"/>
          <w:sz w:val="23"/>
          <w:szCs w:val="23"/>
        </w:rPr>
        <w:t>термоизолирующей</w:t>
      </w:r>
      <w:proofErr w:type="spellEnd"/>
      <w:r>
        <w:rPr>
          <w:color w:val="22272F"/>
          <w:sz w:val="23"/>
          <w:szCs w:val="23"/>
        </w:rP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14:paraId="678C0137" w14:textId="77777777" w:rsidR="00285B8E" w:rsidRPr="00285B8E" w:rsidRDefault="00285B8E" w:rsidP="00285B8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285B8E">
        <w:rPr>
          <w:rFonts w:ascii="Times New Roman" w:eastAsia="Times New Roman" w:hAnsi="Times New Roman" w:cs="Times New Roman"/>
          <w:color w:val="22272F"/>
          <w:sz w:val="34"/>
          <w:szCs w:val="34"/>
          <w:lang w:eastAsia="ru-RU"/>
        </w:rPr>
        <w:t>3.2. Специальный цикл Примерной программы.</w:t>
      </w:r>
    </w:p>
    <w:p w14:paraId="01178575" w14:textId="77777777" w:rsidR="00285B8E" w:rsidRPr="00285B8E" w:rsidRDefault="00285B8E" w:rsidP="00285B8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85B8E">
        <w:rPr>
          <w:rFonts w:ascii="Times New Roman" w:eastAsia="Times New Roman" w:hAnsi="Times New Roman" w:cs="Times New Roman"/>
          <w:color w:val="22272F"/>
          <w:sz w:val="32"/>
          <w:szCs w:val="32"/>
          <w:lang w:eastAsia="ru-RU"/>
        </w:rPr>
        <w:t>3.2.1. Учебный предмет "Устройство и техническое обслуживание транспортных средств категории "В" как объектов управления".</w:t>
      </w:r>
    </w:p>
    <w:p w14:paraId="7E67913F" w14:textId="77777777" w:rsidR="00285B8E" w:rsidRPr="00285B8E" w:rsidRDefault="00285B8E" w:rsidP="00285B8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85B8E">
        <w:rPr>
          <w:rFonts w:ascii="Times New Roman" w:eastAsia="Times New Roman" w:hAnsi="Times New Roman" w:cs="Times New Roman"/>
          <w:color w:val="22272F"/>
          <w:sz w:val="32"/>
          <w:szCs w:val="32"/>
          <w:lang w:eastAsia="ru-RU"/>
        </w:rPr>
        <w:t>Распределение учебных часов по разделам и темам</w:t>
      </w:r>
    </w:p>
    <w:p w14:paraId="663C237C" w14:textId="77777777" w:rsidR="00285B8E" w:rsidRPr="00285B8E" w:rsidRDefault="00285B8E" w:rsidP="00285B8E">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b/>
          <w:bCs/>
          <w:color w:val="22272F"/>
          <w:sz w:val="23"/>
          <w:szCs w:val="23"/>
          <w:lang w:eastAsia="ru-RU"/>
        </w:rPr>
        <w:t>Таблица 6</w:t>
      </w:r>
    </w:p>
    <w:tbl>
      <w:tblPr>
        <w:tblW w:w="10050" w:type="dxa"/>
        <w:tblCellMar>
          <w:top w:w="15" w:type="dxa"/>
          <w:left w:w="15" w:type="dxa"/>
          <w:bottom w:w="15" w:type="dxa"/>
          <w:right w:w="15" w:type="dxa"/>
        </w:tblCellMar>
        <w:tblLook w:val="04A0" w:firstRow="1" w:lastRow="0" w:firstColumn="1" w:lastColumn="0" w:noHBand="0" w:noVBand="1"/>
      </w:tblPr>
      <w:tblGrid>
        <w:gridCol w:w="5551"/>
        <w:gridCol w:w="1294"/>
        <w:gridCol w:w="1655"/>
        <w:gridCol w:w="1550"/>
      </w:tblGrid>
      <w:tr w:rsidR="00285B8E" w:rsidRPr="00285B8E" w14:paraId="5FE975B3" w14:textId="77777777" w:rsidTr="00285B8E">
        <w:trPr>
          <w:trHeight w:val="240"/>
        </w:trPr>
        <w:tc>
          <w:tcPr>
            <w:tcW w:w="5535" w:type="dxa"/>
            <w:vMerge w:val="restart"/>
            <w:tcBorders>
              <w:top w:val="single" w:sz="6" w:space="0" w:color="000000"/>
              <w:left w:val="single" w:sz="6" w:space="0" w:color="000000"/>
              <w:bottom w:val="single" w:sz="6" w:space="0" w:color="000000"/>
              <w:right w:val="single" w:sz="6" w:space="0" w:color="000000"/>
            </w:tcBorders>
            <w:hideMark/>
          </w:tcPr>
          <w:p w14:paraId="2C2A2C55"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Наименование разделов и тем</w:t>
            </w:r>
          </w:p>
        </w:tc>
        <w:tc>
          <w:tcPr>
            <w:tcW w:w="4455" w:type="dxa"/>
            <w:gridSpan w:val="3"/>
            <w:tcBorders>
              <w:top w:val="single" w:sz="6" w:space="0" w:color="000000"/>
              <w:left w:val="single" w:sz="6" w:space="0" w:color="000000"/>
              <w:bottom w:val="single" w:sz="6" w:space="0" w:color="000000"/>
              <w:right w:val="single" w:sz="6" w:space="0" w:color="000000"/>
            </w:tcBorders>
            <w:hideMark/>
          </w:tcPr>
          <w:p w14:paraId="68F37C03"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Количество часов</w:t>
            </w:r>
          </w:p>
        </w:tc>
      </w:tr>
      <w:tr w:rsidR="00285B8E" w:rsidRPr="00285B8E" w14:paraId="26A0B8B3" w14:textId="77777777" w:rsidTr="00285B8E">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554279"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p>
        </w:tc>
        <w:tc>
          <w:tcPr>
            <w:tcW w:w="1290" w:type="dxa"/>
            <w:vMerge w:val="restart"/>
            <w:tcBorders>
              <w:top w:val="single" w:sz="6" w:space="0" w:color="000000"/>
              <w:left w:val="single" w:sz="6" w:space="0" w:color="000000"/>
              <w:bottom w:val="single" w:sz="6" w:space="0" w:color="000000"/>
              <w:right w:val="single" w:sz="6" w:space="0" w:color="000000"/>
            </w:tcBorders>
            <w:hideMark/>
          </w:tcPr>
          <w:p w14:paraId="53E3EBC1"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Всего</w:t>
            </w:r>
          </w:p>
        </w:tc>
        <w:tc>
          <w:tcPr>
            <w:tcW w:w="3135" w:type="dxa"/>
            <w:gridSpan w:val="2"/>
            <w:tcBorders>
              <w:top w:val="single" w:sz="6" w:space="0" w:color="000000"/>
              <w:left w:val="single" w:sz="6" w:space="0" w:color="000000"/>
              <w:bottom w:val="single" w:sz="6" w:space="0" w:color="000000"/>
              <w:right w:val="single" w:sz="6" w:space="0" w:color="000000"/>
            </w:tcBorders>
            <w:hideMark/>
          </w:tcPr>
          <w:p w14:paraId="69D8361C"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В том числе</w:t>
            </w:r>
          </w:p>
        </w:tc>
      </w:tr>
      <w:tr w:rsidR="00285B8E" w:rsidRPr="00285B8E" w14:paraId="4A8F3156" w14:textId="77777777" w:rsidTr="00285B8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DA6D69"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A452CD"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p>
        </w:tc>
        <w:tc>
          <w:tcPr>
            <w:tcW w:w="1650" w:type="dxa"/>
            <w:tcBorders>
              <w:top w:val="single" w:sz="6" w:space="0" w:color="000000"/>
              <w:left w:val="single" w:sz="6" w:space="0" w:color="000000"/>
              <w:bottom w:val="single" w:sz="6" w:space="0" w:color="000000"/>
              <w:right w:val="single" w:sz="6" w:space="0" w:color="000000"/>
            </w:tcBorders>
            <w:hideMark/>
          </w:tcPr>
          <w:p w14:paraId="67094D79"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Теоретические занятия</w:t>
            </w:r>
          </w:p>
        </w:tc>
        <w:tc>
          <w:tcPr>
            <w:tcW w:w="1440" w:type="dxa"/>
            <w:tcBorders>
              <w:top w:val="single" w:sz="6" w:space="0" w:color="000000"/>
              <w:left w:val="single" w:sz="6" w:space="0" w:color="000000"/>
              <w:bottom w:val="single" w:sz="6" w:space="0" w:color="000000"/>
              <w:right w:val="single" w:sz="6" w:space="0" w:color="000000"/>
            </w:tcBorders>
            <w:hideMark/>
          </w:tcPr>
          <w:p w14:paraId="6AEE1457"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Практические занятия</w:t>
            </w:r>
          </w:p>
        </w:tc>
      </w:tr>
      <w:tr w:rsidR="00285B8E" w:rsidRPr="00285B8E" w14:paraId="14B928D3" w14:textId="77777777" w:rsidTr="00285B8E">
        <w:tc>
          <w:tcPr>
            <w:tcW w:w="10020" w:type="dxa"/>
            <w:gridSpan w:val="4"/>
            <w:tcBorders>
              <w:top w:val="single" w:sz="6" w:space="0" w:color="000000"/>
              <w:left w:val="single" w:sz="6" w:space="0" w:color="000000"/>
              <w:bottom w:val="single" w:sz="6" w:space="0" w:color="000000"/>
              <w:right w:val="single" w:sz="6" w:space="0" w:color="000000"/>
            </w:tcBorders>
            <w:hideMark/>
          </w:tcPr>
          <w:p w14:paraId="72648116"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Устройство транспортных средств</w:t>
            </w:r>
          </w:p>
        </w:tc>
      </w:tr>
      <w:tr w:rsidR="00285B8E" w:rsidRPr="00285B8E" w14:paraId="5C463080" w14:textId="77777777" w:rsidTr="00285B8E">
        <w:tc>
          <w:tcPr>
            <w:tcW w:w="5535" w:type="dxa"/>
            <w:tcBorders>
              <w:top w:val="single" w:sz="6" w:space="0" w:color="000000"/>
              <w:left w:val="single" w:sz="6" w:space="0" w:color="000000"/>
              <w:bottom w:val="single" w:sz="6" w:space="0" w:color="000000"/>
              <w:right w:val="single" w:sz="6" w:space="0" w:color="000000"/>
            </w:tcBorders>
            <w:hideMark/>
          </w:tcPr>
          <w:p w14:paraId="1E5FD5A3"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Общее устройство транспортных средств категории "В"</w:t>
            </w:r>
          </w:p>
        </w:tc>
        <w:tc>
          <w:tcPr>
            <w:tcW w:w="1290" w:type="dxa"/>
            <w:tcBorders>
              <w:top w:val="single" w:sz="6" w:space="0" w:color="000000"/>
              <w:left w:val="single" w:sz="6" w:space="0" w:color="000000"/>
              <w:bottom w:val="single" w:sz="6" w:space="0" w:color="000000"/>
              <w:right w:val="single" w:sz="6" w:space="0" w:color="000000"/>
            </w:tcBorders>
            <w:hideMark/>
          </w:tcPr>
          <w:p w14:paraId="5D937D6B"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hideMark/>
          </w:tcPr>
          <w:p w14:paraId="7E3F5C57"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1</w:t>
            </w:r>
          </w:p>
        </w:tc>
        <w:tc>
          <w:tcPr>
            <w:tcW w:w="1440" w:type="dxa"/>
            <w:tcBorders>
              <w:top w:val="single" w:sz="6" w:space="0" w:color="000000"/>
              <w:left w:val="single" w:sz="6" w:space="0" w:color="000000"/>
              <w:bottom w:val="single" w:sz="6" w:space="0" w:color="000000"/>
              <w:right w:val="single" w:sz="6" w:space="0" w:color="000000"/>
            </w:tcBorders>
            <w:hideMark/>
          </w:tcPr>
          <w:p w14:paraId="5FC67A14"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w:t>
            </w:r>
          </w:p>
        </w:tc>
      </w:tr>
      <w:tr w:rsidR="00285B8E" w:rsidRPr="00285B8E" w14:paraId="56168243" w14:textId="77777777" w:rsidTr="00285B8E">
        <w:tc>
          <w:tcPr>
            <w:tcW w:w="5535" w:type="dxa"/>
            <w:tcBorders>
              <w:top w:val="single" w:sz="6" w:space="0" w:color="000000"/>
              <w:left w:val="single" w:sz="6" w:space="0" w:color="000000"/>
              <w:bottom w:val="single" w:sz="6" w:space="0" w:color="000000"/>
              <w:right w:val="single" w:sz="6" w:space="0" w:color="000000"/>
            </w:tcBorders>
            <w:hideMark/>
          </w:tcPr>
          <w:p w14:paraId="0BBF732C"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Кузов автомобиля, рабочее место водителя, системы пассивной безопасности</w:t>
            </w:r>
          </w:p>
        </w:tc>
        <w:tc>
          <w:tcPr>
            <w:tcW w:w="1290" w:type="dxa"/>
            <w:tcBorders>
              <w:top w:val="single" w:sz="6" w:space="0" w:color="000000"/>
              <w:left w:val="single" w:sz="6" w:space="0" w:color="000000"/>
              <w:bottom w:val="single" w:sz="6" w:space="0" w:color="000000"/>
              <w:right w:val="single" w:sz="6" w:space="0" w:color="000000"/>
            </w:tcBorders>
            <w:hideMark/>
          </w:tcPr>
          <w:p w14:paraId="4AB21C33"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hideMark/>
          </w:tcPr>
          <w:p w14:paraId="2DF0B9BA"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1</w:t>
            </w:r>
          </w:p>
        </w:tc>
        <w:tc>
          <w:tcPr>
            <w:tcW w:w="1440" w:type="dxa"/>
            <w:tcBorders>
              <w:top w:val="single" w:sz="6" w:space="0" w:color="000000"/>
              <w:left w:val="single" w:sz="6" w:space="0" w:color="000000"/>
              <w:bottom w:val="single" w:sz="6" w:space="0" w:color="000000"/>
              <w:right w:val="single" w:sz="6" w:space="0" w:color="000000"/>
            </w:tcBorders>
            <w:hideMark/>
          </w:tcPr>
          <w:p w14:paraId="0711EF50"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w:t>
            </w:r>
          </w:p>
        </w:tc>
      </w:tr>
      <w:tr w:rsidR="00285B8E" w:rsidRPr="00285B8E" w14:paraId="3BCEA25B" w14:textId="77777777" w:rsidTr="00285B8E">
        <w:tc>
          <w:tcPr>
            <w:tcW w:w="5535" w:type="dxa"/>
            <w:tcBorders>
              <w:top w:val="single" w:sz="6" w:space="0" w:color="000000"/>
              <w:left w:val="single" w:sz="6" w:space="0" w:color="000000"/>
              <w:bottom w:val="single" w:sz="6" w:space="0" w:color="000000"/>
              <w:right w:val="single" w:sz="6" w:space="0" w:color="000000"/>
            </w:tcBorders>
            <w:hideMark/>
          </w:tcPr>
          <w:p w14:paraId="38903901"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Общее устройство и работа двигателя</w:t>
            </w:r>
          </w:p>
        </w:tc>
        <w:tc>
          <w:tcPr>
            <w:tcW w:w="1290" w:type="dxa"/>
            <w:tcBorders>
              <w:top w:val="single" w:sz="6" w:space="0" w:color="000000"/>
              <w:left w:val="single" w:sz="6" w:space="0" w:color="000000"/>
              <w:bottom w:val="single" w:sz="6" w:space="0" w:color="000000"/>
              <w:right w:val="single" w:sz="6" w:space="0" w:color="000000"/>
            </w:tcBorders>
            <w:hideMark/>
          </w:tcPr>
          <w:p w14:paraId="0FE7AE16"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2</w:t>
            </w:r>
          </w:p>
        </w:tc>
        <w:tc>
          <w:tcPr>
            <w:tcW w:w="1650" w:type="dxa"/>
            <w:tcBorders>
              <w:top w:val="single" w:sz="6" w:space="0" w:color="000000"/>
              <w:left w:val="single" w:sz="6" w:space="0" w:color="000000"/>
              <w:bottom w:val="single" w:sz="6" w:space="0" w:color="000000"/>
              <w:right w:val="single" w:sz="6" w:space="0" w:color="000000"/>
            </w:tcBorders>
            <w:hideMark/>
          </w:tcPr>
          <w:p w14:paraId="460E49D9"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2</w:t>
            </w:r>
          </w:p>
        </w:tc>
        <w:tc>
          <w:tcPr>
            <w:tcW w:w="1440" w:type="dxa"/>
            <w:tcBorders>
              <w:top w:val="single" w:sz="6" w:space="0" w:color="000000"/>
              <w:left w:val="single" w:sz="6" w:space="0" w:color="000000"/>
              <w:bottom w:val="single" w:sz="6" w:space="0" w:color="000000"/>
              <w:right w:val="single" w:sz="6" w:space="0" w:color="000000"/>
            </w:tcBorders>
            <w:hideMark/>
          </w:tcPr>
          <w:p w14:paraId="2D33EB17"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w:t>
            </w:r>
          </w:p>
        </w:tc>
      </w:tr>
      <w:tr w:rsidR="00285B8E" w:rsidRPr="00285B8E" w14:paraId="31FA1F8C" w14:textId="77777777" w:rsidTr="00285B8E">
        <w:tc>
          <w:tcPr>
            <w:tcW w:w="5535" w:type="dxa"/>
            <w:tcBorders>
              <w:top w:val="single" w:sz="6" w:space="0" w:color="000000"/>
              <w:left w:val="single" w:sz="6" w:space="0" w:color="000000"/>
              <w:bottom w:val="single" w:sz="6" w:space="0" w:color="000000"/>
              <w:right w:val="single" w:sz="6" w:space="0" w:color="000000"/>
            </w:tcBorders>
            <w:hideMark/>
          </w:tcPr>
          <w:p w14:paraId="01373E1A"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Общее устройство трансмиссии</w:t>
            </w:r>
          </w:p>
        </w:tc>
        <w:tc>
          <w:tcPr>
            <w:tcW w:w="1290" w:type="dxa"/>
            <w:tcBorders>
              <w:top w:val="single" w:sz="6" w:space="0" w:color="000000"/>
              <w:left w:val="single" w:sz="6" w:space="0" w:color="000000"/>
              <w:bottom w:val="single" w:sz="6" w:space="0" w:color="000000"/>
              <w:right w:val="single" w:sz="6" w:space="0" w:color="000000"/>
            </w:tcBorders>
            <w:hideMark/>
          </w:tcPr>
          <w:p w14:paraId="3F561209"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2</w:t>
            </w:r>
          </w:p>
        </w:tc>
        <w:tc>
          <w:tcPr>
            <w:tcW w:w="1650" w:type="dxa"/>
            <w:tcBorders>
              <w:top w:val="single" w:sz="6" w:space="0" w:color="000000"/>
              <w:left w:val="single" w:sz="6" w:space="0" w:color="000000"/>
              <w:bottom w:val="single" w:sz="6" w:space="0" w:color="000000"/>
              <w:right w:val="single" w:sz="6" w:space="0" w:color="000000"/>
            </w:tcBorders>
            <w:hideMark/>
          </w:tcPr>
          <w:p w14:paraId="63FEABA6"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2</w:t>
            </w:r>
          </w:p>
        </w:tc>
        <w:tc>
          <w:tcPr>
            <w:tcW w:w="1440" w:type="dxa"/>
            <w:tcBorders>
              <w:top w:val="single" w:sz="6" w:space="0" w:color="000000"/>
              <w:left w:val="single" w:sz="6" w:space="0" w:color="000000"/>
              <w:bottom w:val="single" w:sz="6" w:space="0" w:color="000000"/>
              <w:right w:val="single" w:sz="6" w:space="0" w:color="000000"/>
            </w:tcBorders>
            <w:hideMark/>
          </w:tcPr>
          <w:p w14:paraId="3C0BF671"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w:t>
            </w:r>
          </w:p>
        </w:tc>
      </w:tr>
      <w:tr w:rsidR="00285B8E" w:rsidRPr="00285B8E" w14:paraId="7253E040" w14:textId="77777777" w:rsidTr="00285B8E">
        <w:tc>
          <w:tcPr>
            <w:tcW w:w="5535" w:type="dxa"/>
            <w:tcBorders>
              <w:top w:val="single" w:sz="6" w:space="0" w:color="000000"/>
              <w:left w:val="single" w:sz="6" w:space="0" w:color="000000"/>
              <w:bottom w:val="single" w:sz="6" w:space="0" w:color="000000"/>
              <w:right w:val="single" w:sz="6" w:space="0" w:color="000000"/>
            </w:tcBorders>
            <w:hideMark/>
          </w:tcPr>
          <w:p w14:paraId="6399172C"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lastRenderedPageBreak/>
              <w:t>Назначение и состав ходовой части</w:t>
            </w:r>
          </w:p>
        </w:tc>
        <w:tc>
          <w:tcPr>
            <w:tcW w:w="1290" w:type="dxa"/>
            <w:tcBorders>
              <w:top w:val="single" w:sz="6" w:space="0" w:color="000000"/>
              <w:left w:val="single" w:sz="6" w:space="0" w:color="000000"/>
              <w:bottom w:val="single" w:sz="6" w:space="0" w:color="000000"/>
              <w:right w:val="single" w:sz="6" w:space="0" w:color="000000"/>
            </w:tcBorders>
            <w:hideMark/>
          </w:tcPr>
          <w:p w14:paraId="031AE09C"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2</w:t>
            </w:r>
          </w:p>
        </w:tc>
        <w:tc>
          <w:tcPr>
            <w:tcW w:w="1650" w:type="dxa"/>
            <w:tcBorders>
              <w:top w:val="single" w:sz="6" w:space="0" w:color="000000"/>
              <w:left w:val="single" w:sz="6" w:space="0" w:color="000000"/>
              <w:bottom w:val="single" w:sz="6" w:space="0" w:color="000000"/>
              <w:right w:val="single" w:sz="6" w:space="0" w:color="000000"/>
            </w:tcBorders>
            <w:hideMark/>
          </w:tcPr>
          <w:p w14:paraId="39276A2F"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2</w:t>
            </w:r>
          </w:p>
        </w:tc>
        <w:tc>
          <w:tcPr>
            <w:tcW w:w="1440" w:type="dxa"/>
            <w:tcBorders>
              <w:top w:val="single" w:sz="6" w:space="0" w:color="000000"/>
              <w:left w:val="single" w:sz="6" w:space="0" w:color="000000"/>
              <w:bottom w:val="single" w:sz="6" w:space="0" w:color="000000"/>
              <w:right w:val="single" w:sz="6" w:space="0" w:color="000000"/>
            </w:tcBorders>
            <w:hideMark/>
          </w:tcPr>
          <w:p w14:paraId="382158AE"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w:t>
            </w:r>
          </w:p>
        </w:tc>
      </w:tr>
      <w:tr w:rsidR="00285B8E" w:rsidRPr="00285B8E" w14:paraId="3A1A746F" w14:textId="77777777" w:rsidTr="00285B8E">
        <w:tc>
          <w:tcPr>
            <w:tcW w:w="5535" w:type="dxa"/>
            <w:tcBorders>
              <w:top w:val="single" w:sz="6" w:space="0" w:color="000000"/>
              <w:left w:val="single" w:sz="6" w:space="0" w:color="000000"/>
              <w:bottom w:val="single" w:sz="6" w:space="0" w:color="000000"/>
              <w:right w:val="single" w:sz="6" w:space="0" w:color="000000"/>
            </w:tcBorders>
            <w:hideMark/>
          </w:tcPr>
          <w:p w14:paraId="16CEFDAD"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Общее устройство и принцип работы тормозных систем</w:t>
            </w:r>
          </w:p>
        </w:tc>
        <w:tc>
          <w:tcPr>
            <w:tcW w:w="1290" w:type="dxa"/>
            <w:tcBorders>
              <w:top w:val="single" w:sz="6" w:space="0" w:color="000000"/>
              <w:left w:val="single" w:sz="6" w:space="0" w:color="000000"/>
              <w:bottom w:val="single" w:sz="6" w:space="0" w:color="000000"/>
              <w:right w:val="single" w:sz="6" w:space="0" w:color="000000"/>
            </w:tcBorders>
            <w:hideMark/>
          </w:tcPr>
          <w:p w14:paraId="1DE6843B"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2</w:t>
            </w:r>
          </w:p>
        </w:tc>
        <w:tc>
          <w:tcPr>
            <w:tcW w:w="1650" w:type="dxa"/>
            <w:tcBorders>
              <w:top w:val="single" w:sz="6" w:space="0" w:color="000000"/>
              <w:left w:val="single" w:sz="6" w:space="0" w:color="000000"/>
              <w:bottom w:val="single" w:sz="6" w:space="0" w:color="000000"/>
              <w:right w:val="single" w:sz="6" w:space="0" w:color="000000"/>
            </w:tcBorders>
            <w:hideMark/>
          </w:tcPr>
          <w:p w14:paraId="2F6B8F9F"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2</w:t>
            </w:r>
          </w:p>
        </w:tc>
        <w:tc>
          <w:tcPr>
            <w:tcW w:w="1440" w:type="dxa"/>
            <w:tcBorders>
              <w:top w:val="single" w:sz="6" w:space="0" w:color="000000"/>
              <w:left w:val="single" w:sz="6" w:space="0" w:color="000000"/>
              <w:bottom w:val="single" w:sz="6" w:space="0" w:color="000000"/>
              <w:right w:val="single" w:sz="6" w:space="0" w:color="000000"/>
            </w:tcBorders>
            <w:hideMark/>
          </w:tcPr>
          <w:p w14:paraId="4C71857A"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w:t>
            </w:r>
          </w:p>
        </w:tc>
      </w:tr>
      <w:tr w:rsidR="00285B8E" w:rsidRPr="00285B8E" w14:paraId="12131F60" w14:textId="77777777" w:rsidTr="00285B8E">
        <w:tc>
          <w:tcPr>
            <w:tcW w:w="5535" w:type="dxa"/>
            <w:tcBorders>
              <w:top w:val="single" w:sz="6" w:space="0" w:color="000000"/>
              <w:left w:val="single" w:sz="6" w:space="0" w:color="000000"/>
              <w:bottom w:val="single" w:sz="6" w:space="0" w:color="000000"/>
              <w:right w:val="single" w:sz="6" w:space="0" w:color="000000"/>
            </w:tcBorders>
            <w:hideMark/>
          </w:tcPr>
          <w:p w14:paraId="23F19B5F"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290" w:type="dxa"/>
            <w:tcBorders>
              <w:top w:val="single" w:sz="6" w:space="0" w:color="000000"/>
              <w:left w:val="single" w:sz="6" w:space="0" w:color="000000"/>
              <w:bottom w:val="single" w:sz="6" w:space="0" w:color="000000"/>
              <w:right w:val="single" w:sz="6" w:space="0" w:color="000000"/>
            </w:tcBorders>
            <w:hideMark/>
          </w:tcPr>
          <w:p w14:paraId="06E24536"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2</w:t>
            </w:r>
          </w:p>
        </w:tc>
        <w:tc>
          <w:tcPr>
            <w:tcW w:w="1650" w:type="dxa"/>
            <w:tcBorders>
              <w:top w:val="single" w:sz="6" w:space="0" w:color="000000"/>
              <w:left w:val="single" w:sz="6" w:space="0" w:color="000000"/>
              <w:bottom w:val="single" w:sz="6" w:space="0" w:color="000000"/>
              <w:right w:val="single" w:sz="6" w:space="0" w:color="000000"/>
            </w:tcBorders>
            <w:hideMark/>
          </w:tcPr>
          <w:p w14:paraId="3185D6D9"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2</w:t>
            </w:r>
          </w:p>
        </w:tc>
        <w:tc>
          <w:tcPr>
            <w:tcW w:w="1440" w:type="dxa"/>
            <w:tcBorders>
              <w:top w:val="single" w:sz="6" w:space="0" w:color="000000"/>
              <w:left w:val="single" w:sz="6" w:space="0" w:color="000000"/>
              <w:bottom w:val="single" w:sz="6" w:space="0" w:color="000000"/>
              <w:right w:val="single" w:sz="6" w:space="0" w:color="000000"/>
            </w:tcBorders>
            <w:hideMark/>
          </w:tcPr>
          <w:p w14:paraId="76901F71"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w:t>
            </w:r>
          </w:p>
        </w:tc>
      </w:tr>
      <w:tr w:rsidR="00285B8E" w:rsidRPr="00285B8E" w14:paraId="20A0AA6D" w14:textId="77777777" w:rsidTr="00285B8E">
        <w:tc>
          <w:tcPr>
            <w:tcW w:w="5535" w:type="dxa"/>
            <w:tcBorders>
              <w:top w:val="single" w:sz="6" w:space="0" w:color="000000"/>
              <w:left w:val="single" w:sz="6" w:space="0" w:color="000000"/>
              <w:bottom w:val="single" w:sz="6" w:space="0" w:color="000000"/>
              <w:right w:val="single" w:sz="6" w:space="0" w:color="000000"/>
            </w:tcBorders>
            <w:hideMark/>
          </w:tcPr>
          <w:p w14:paraId="02A759F4"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Электронные системы помощи водителю</w:t>
            </w:r>
          </w:p>
        </w:tc>
        <w:tc>
          <w:tcPr>
            <w:tcW w:w="1290" w:type="dxa"/>
            <w:tcBorders>
              <w:top w:val="single" w:sz="6" w:space="0" w:color="000000"/>
              <w:left w:val="single" w:sz="6" w:space="0" w:color="000000"/>
              <w:bottom w:val="single" w:sz="6" w:space="0" w:color="000000"/>
              <w:right w:val="single" w:sz="6" w:space="0" w:color="000000"/>
            </w:tcBorders>
            <w:hideMark/>
          </w:tcPr>
          <w:p w14:paraId="6932A255"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2</w:t>
            </w:r>
          </w:p>
        </w:tc>
        <w:tc>
          <w:tcPr>
            <w:tcW w:w="1650" w:type="dxa"/>
            <w:tcBorders>
              <w:top w:val="single" w:sz="6" w:space="0" w:color="000000"/>
              <w:left w:val="single" w:sz="6" w:space="0" w:color="000000"/>
              <w:bottom w:val="single" w:sz="6" w:space="0" w:color="000000"/>
              <w:right w:val="single" w:sz="6" w:space="0" w:color="000000"/>
            </w:tcBorders>
            <w:hideMark/>
          </w:tcPr>
          <w:p w14:paraId="568A75AA"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2</w:t>
            </w:r>
          </w:p>
        </w:tc>
        <w:tc>
          <w:tcPr>
            <w:tcW w:w="1440" w:type="dxa"/>
            <w:tcBorders>
              <w:top w:val="single" w:sz="6" w:space="0" w:color="000000"/>
              <w:left w:val="single" w:sz="6" w:space="0" w:color="000000"/>
              <w:bottom w:val="single" w:sz="6" w:space="0" w:color="000000"/>
              <w:right w:val="single" w:sz="6" w:space="0" w:color="000000"/>
            </w:tcBorders>
            <w:hideMark/>
          </w:tcPr>
          <w:p w14:paraId="18D0E2FC"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w:t>
            </w:r>
          </w:p>
        </w:tc>
      </w:tr>
      <w:tr w:rsidR="00285B8E" w:rsidRPr="00285B8E" w14:paraId="740138D7" w14:textId="77777777" w:rsidTr="00285B8E">
        <w:tc>
          <w:tcPr>
            <w:tcW w:w="5535" w:type="dxa"/>
            <w:tcBorders>
              <w:top w:val="single" w:sz="6" w:space="0" w:color="000000"/>
              <w:left w:val="single" w:sz="6" w:space="0" w:color="000000"/>
              <w:bottom w:val="single" w:sz="6" w:space="0" w:color="000000"/>
              <w:right w:val="single" w:sz="6" w:space="0" w:color="000000"/>
            </w:tcBorders>
            <w:hideMark/>
          </w:tcPr>
          <w:p w14:paraId="4EB6D902"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Источники и потребители электрической энергии</w:t>
            </w:r>
          </w:p>
        </w:tc>
        <w:tc>
          <w:tcPr>
            <w:tcW w:w="1290" w:type="dxa"/>
            <w:tcBorders>
              <w:top w:val="single" w:sz="6" w:space="0" w:color="000000"/>
              <w:left w:val="single" w:sz="6" w:space="0" w:color="000000"/>
              <w:bottom w:val="single" w:sz="6" w:space="0" w:color="000000"/>
              <w:right w:val="single" w:sz="6" w:space="0" w:color="000000"/>
            </w:tcBorders>
            <w:hideMark/>
          </w:tcPr>
          <w:p w14:paraId="57B01185"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hideMark/>
          </w:tcPr>
          <w:p w14:paraId="189CF575"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1</w:t>
            </w:r>
          </w:p>
        </w:tc>
        <w:tc>
          <w:tcPr>
            <w:tcW w:w="1440" w:type="dxa"/>
            <w:tcBorders>
              <w:top w:val="single" w:sz="6" w:space="0" w:color="000000"/>
              <w:left w:val="single" w:sz="6" w:space="0" w:color="000000"/>
              <w:bottom w:val="single" w:sz="6" w:space="0" w:color="000000"/>
              <w:right w:val="single" w:sz="6" w:space="0" w:color="000000"/>
            </w:tcBorders>
            <w:hideMark/>
          </w:tcPr>
          <w:p w14:paraId="588150AF"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w:t>
            </w:r>
          </w:p>
        </w:tc>
      </w:tr>
      <w:tr w:rsidR="00285B8E" w:rsidRPr="00285B8E" w14:paraId="64FF9F24" w14:textId="77777777" w:rsidTr="00285B8E">
        <w:tc>
          <w:tcPr>
            <w:tcW w:w="5535" w:type="dxa"/>
            <w:tcBorders>
              <w:top w:val="single" w:sz="6" w:space="0" w:color="000000"/>
              <w:left w:val="single" w:sz="6" w:space="0" w:color="000000"/>
              <w:bottom w:val="single" w:sz="6" w:space="0" w:color="000000"/>
              <w:right w:val="single" w:sz="6" w:space="0" w:color="000000"/>
            </w:tcBorders>
            <w:hideMark/>
          </w:tcPr>
          <w:p w14:paraId="6DEE8631"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Общее устройство прицепов и тягово-сцепных устройств</w:t>
            </w:r>
          </w:p>
        </w:tc>
        <w:tc>
          <w:tcPr>
            <w:tcW w:w="1290" w:type="dxa"/>
            <w:tcBorders>
              <w:top w:val="single" w:sz="6" w:space="0" w:color="000000"/>
              <w:left w:val="single" w:sz="6" w:space="0" w:color="000000"/>
              <w:bottom w:val="single" w:sz="6" w:space="0" w:color="000000"/>
              <w:right w:val="single" w:sz="6" w:space="0" w:color="000000"/>
            </w:tcBorders>
            <w:hideMark/>
          </w:tcPr>
          <w:p w14:paraId="729EE9D4"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hideMark/>
          </w:tcPr>
          <w:p w14:paraId="557D56BC"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1</w:t>
            </w:r>
          </w:p>
        </w:tc>
        <w:tc>
          <w:tcPr>
            <w:tcW w:w="1440" w:type="dxa"/>
            <w:tcBorders>
              <w:top w:val="single" w:sz="6" w:space="0" w:color="000000"/>
              <w:left w:val="single" w:sz="6" w:space="0" w:color="000000"/>
              <w:bottom w:val="single" w:sz="6" w:space="0" w:color="000000"/>
              <w:right w:val="single" w:sz="6" w:space="0" w:color="000000"/>
            </w:tcBorders>
            <w:hideMark/>
          </w:tcPr>
          <w:p w14:paraId="447559B7"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w:t>
            </w:r>
          </w:p>
        </w:tc>
      </w:tr>
      <w:tr w:rsidR="00285B8E" w:rsidRPr="00285B8E" w14:paraId="642A4C25" w14:textId="77777777" w:rsidTr="00285B8E">
        <w:tc>
          <w:tcPr>
            <w:tcW w:w="5535" w:type="dxa"/>
            <w:tcBorders>
              <w:top w:val="single" w:sz="6" w:space="0" w:color="000000"/>
              <w:left w:val="single" w:sz="6" w:space="0" w:color="000000"/>
              <w:bottom w:val="single" w:sz="6" w:space="0" w:color="000000"/>
              <w:right w:val="single" w:sz="6" w:space="0" w:color="000000"/>
            </w:tcBorders>
            <w:hideMark/>
          </w:tcPr>
          <w:p w14:paraId="3D8903DE"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Итого по разделу</w:t>
            </w:r>
          </w:p>
        </w:tc>
        <w:tc>
          <w:tcPr>
            <w:tcW w:w="1290" w:type="dxa"/>
            <w:tcBorders>
              <w:top w:val="single" w:sz="6" w:space="0" w:color="000000"/>
              <w:left w:val="single" w:sz="6" w:space="0" w:color="000000"/>
              <w:bottom w:val="single" w:sz="6" w:space="0" w:color="000000"/>
              <w:right w:val="single" w:sz="6" w:space="0" w:color="000000"/>
            </w:tcBorders>
            <w:hideMark/>
          </w:tcPr>
          <w:p w14:paraId="4C6622AE"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16</w:t>
            </w:r>
          </w:p>
        </w:tc>
        <w:tc>
          <w:tcPr>
            <w:tcW w:w="1650" w:type="dxa"/>
            <w:tcBorders>
              <w:top w:val="single" w:sz="6" w:space="0" w:color="000000"/>
              <w:left w:val="single" w:sz="6" w:space="0" w:color="000000"/>
              <w:bottom w:val="single" w:sz="6" w:space="0" w:color="000000"/>
              <w:right w:val="single" w:sz="6" w:space="0" w:color="000000"/>
            </w:tcBorders>
            <w:hideMark/>
          </w:tcPr>
          <w:p w14:paraId="054D4E8C"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16</w:t>
            </w:r>
          </w:p>
        </w:tc>
        <w:tc>
          <w:tcPr>
            <w:tcW w:w="1440" w:type="dxa"/>
            <w:tcBorders>
              <w:top w:val="single" w:sz="6" w:space="0" w:color="000000"/>
              <w:left w:val="single" w:sz="6" w:space="0" w:color="000000"/>
              <w:bottom w:val="single" w:sz="6" w:space="0" w:color="000000"/>
              <w:right w:val="single" w:sz="6" w:space="0" w:color="000000"/>
            </w:tcBorders>
            <w:hideMark/>
          </w:tcPr>
          <w:p w14:paraId="01CB0277"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w:t>
            </w:r>
          </w:p>
        </w:tc>
      </w:tr>
      <w:tr w:rsidR="00285B8E" w:rsidRPr="00285B8E" w14:paraId="42F5C337" w14:textId="77777777" w:rsidTr="00285B8E">
        <w:tc>
          <w:tcPr>
            <w:tcW w:w="10020" w:type="dxa"/>
            <w:gridSpan w:val="4"/>
            <w:tcBorders>
              <w:top w:val="single" w:sz="6" w:space="0" w:color="000000"/>
              <w:left w:val="single" w:sz="6" w:space="0" w:color="000000"/>
              <w:bottom w:val="single" w:sz="6" w:space="0" w:color="000000"/>
              <w:right w:val="single" w:sz="6" w:space="0" w:color="000000"/>
            </w:tcBorders>
            <w:hideMark/>
          </w:tcPr>
          <w:p w14:paraId="45B81B22"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Техническое обслуживание</w:t>
            </w:r>
          </w:p>
        </w:tc>
      </w:tr>
      <w:tr w:rsidR="00285B8E" w:rsidRPr="00285B8E" w14:paraId="37D6D9D8" w14:textId="77777777" w:rsidTr="00285B8E">
        <w:tc>
          <w:tcPr>
            <w:tcW w:w="5535" w:type="dxa"/>
            <w:tcBorders>
              <w:top w:val="single" w:sz="6" w:space="0" w:color="000000"/>
              <w:left w:val="single" w:sz="6" w:space="0" w:color="000000"/>
              <w:bottom w:val="single" w:sz="6" w:space="0" w:color="000000"/>
              <w:right w:val="single" w:sz="6" w:space="0" w:color="000000"/>
            </w:tcBorders>
            <w:hideMark/>
          </w:tcPr>
          <w:p w14:paraId="694EE2FB"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Система технического обслуживания</w:t>
            </w:r>
          </w:p>
        </w:tc>
        <w:tc>
          <w:tcPr>
            <w:tcW w:w="1290" w:type="dxa"/>
            <w:tcBorders>
              <w:top w:val="single" w:sz="6" w:space="0" w:color="000000"/>
              <w:left w:val="single" w:sz="6" w:space="0" w:color="000000"/>
              <w:bottom w:val="single" w:sz="6" w:space="0" w:color="000000"/>
              <w:right w:val="single" w:sz="6" w:space="0" w:color="000000"/>
            </w:tcBorders>
            <w:hideMark/>
          </w:tcPr>
          <w:p w14:paraId="12669466"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hideMark/>
          </w:tcPr>
          <w:p w14:paraId="0457BF09"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1</w:t>
            </w:r>
          </w:p>
        </w:tc>
        <w:tc>
          <w:tcPr>
            <w:tcW w:w="1440" w:type="dxa"/>
            <w:tcBorders>
              <w:top w:val="single" w:sz="6" w:space="0" w:color="000000"/>
              <w:left w:val="single" w:sz="6" w:space="0" w:color="000000"/>
              <w:bottom w:val="single" w:sz="6" w:space="0" w:color="000000"/>
              <w:right w:val="single" w:sz="6" w:space="0" w:color="000000"/>
            </w:tcBorders>
            <w:hideMark/>
          </w:tcPr>
          <w:p w14:paraId="354875AA"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w:t>
            </w:r>
          </w:p>
        </w:tc>
      </w:tr>
      <w:tr w:rsidR="00285B8E" w:rsidRPr="00285B8E" w14:paraId="78536E19" w14:textId="77777777" w:rsidTr="00285B8E">
        <w:tc>
          <w:tcPr>
            <w:tcW w:w="5535" w:type="dxa"/>
            <w:tcBorders>
              <w:top w:val="single" w:sz="6" w:space="0" w:color="000000"/>
              <w:left w:val="single" w:sz="6" w:space="0" w:color="000000"/>
              <w:bottom w:val="single" w:sz="6" w:space="0" w:color="000000"/>
              <w:right w:val="single" w:sz="6" w:space="0" w:color="000000"/>
            </w:tcBorders>
            <w:hideMark/>
          </w:tcPr>
          <w:p w14:paraId="486FFA33"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1290" w:type="dxa"/>
            <w:tcBorders>
              <w:top w:val="single" w:sz="6" w:space="0" w:color="000000"/>
              <w:left w:val="single" w:sz="6" w:space="0" w:color="000000"/>
              <w:bottom w:val="single" w:sz="6" w:space="0" w:color="000000"/>
              <w:right w:val="single" w:sz="6" w:space="0" w:color="000000"/>
            </w:tcBorders>
            <w:hideMark/>
          </w:tcPr>
          <w:p w14:paraId="0ADE625A"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hideMark/>
          </w:tcPr>
          <w:p w14:paraId="106FD8C9"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1</w:t>
            </w:r>
          </w:p>
        </w:tc>
        <w:tc>
          <w:tcPr>
            <w:tcW w:w="1440" w:type="dxa"/>
            <w:tcBorders>
              <w:top w:val="single" w:sz="6" w:space="0" w:color="000000"/>
              <w:left w:val="single" w:sz="6" w:space="0" w:color="000000"/>
              <w:bottom w:val="single" w:sz="6" w:space="0" w:color="000000"/>
              <w:right w:val="single" w:sz="6" w:space="0" w:color="000000"/>
            </w:tcBorders>
            <w:hideMark/>
          </w:tcPr>
          <w:p w14:paraId="2DDC5270"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w:t>
            </w:r>
          </w:p>
        </w:tc>
      </w:tr>
      <w:tr w:rsidR="00285B8E" w:rsidRPr="00285B8E" w14:paraId="04BC5F3A" w14:textId="77777777" w:rsidTr="00285B8E">
        <w:tc>
          <w:tcPr>
            <w:tcW w:w="5535" w:type="dxa"/>
            <w:tcBorders>
              <w:top w:val="single" w:sz="6" w:space="0" w:color="000000"/>
              <w:left w:val="single" w:sz="6" w:space="0" w:color="000000"/>
              <w:bottom w:val="single" w:sz="6" w:space="0" w:color="000000"/>
              <w:right w:val="single" w:sz="6" w:space="0" w:color="000000"/>
            </w:tcBorders>
            <w:hideMark/>
          </w:tcPr>
          <w:p w14:paraId="33B3A600"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Устранение неисправностей</w:t>
            </w:r>
          </w:p>
        </w:tc>
        <w:tc>
          <w:tcPr>
            <w:tcW w:w="1290" w:type="dxa"/>
            <w:tcBorders>
              <w:top w:val="single" w:sz="6" w:space="0" w:color="000000"/>
              <w:left w:val="single" w:sz="6" w:space="0" w:color="000000"/>
              <w:bottom w:val="single" w:sz="6" w:space="0" w:color="000000"/>
              <w:right w:val="single" w:sz="6" w:space="0" w:color="000000"/>
            </w:tcBorders>
            <w:hideMark/>
          </w:tcPr>
          <w:p w14:paraId="0DF41DA7"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2</w:t>
            </w:r>
          </w:p>
        </w:tc>
        <w:tc>
          <w:tcPr>
            <w:tcW w:w="1650" w:type="dxa"/>
            <w:tcBorders>
              <w:top w:val="single" w:sz="6" w:space="0" w:color="000000"/>
              <w:left w:val="single" w:sz="6" w:space="0" w:color="000000"/>
              <w:bottom w:val="single" w:sz="6" w:space="0" w:color="000000"/>
              <w:right w:val="single" w:sz="6" w:space="0" w:color="000000"/>
            </w:tcBorders>
            <w:hideMark/>
          </w:tcPr>
          <w:p w14:paraId="6922465D"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w:t>
            </w:r>
          </w:p>
        </w:tc>
        <w:tc>
          <w:tcPr>
            <w:tcW w:w="1440" w:type="dxa"/>
            <w:tcBorders>
              <w:top w:val="single" w:sz="6" w:space="0" w:color="000000"/>
              <w:left w:val="single" w:sz="6" w:space="0" w:color="000000"/>
              <w:bottom w:val="single" w:sz="6" w:space="0" w:color="000000"/>
              <w:right w:val="single" w:sz="6" w:space="0" w:color="000000"/>
            </w:tcBorders>
            <w:hideMark/>
          </w:tcPr>
          <w:p w14:paraId="62F24E8D"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2</w:t>
            </w:r>
          </w:p>
        </w:tc>
      </w:tr>
      <w:tr w:rsidR="00285B8E" w:rsidRPr="00285B8E" w14:paraId="279A2623" w14:textId="77777777" w:rsidTr="00285B8E">
        <w:tc>
          <w:tcPr>
            <w:tcW w:w="5535" w:type="dxa"/>
            <w:tcBorders>
              <w:top w:val="single" w:sz="6" w:space="0" w:color="000000"/>
              <w:left w:val="single" w:sz="6" w:space="0" w:color="000000"/>
              <w:bottom w:val="single" w:sz="6" w:space="0" w:color="000000"/>
              <w:right w:val="single" w:sz="6" w:space="0" w:color="000000"/>
            </w:tcBorders>
            <w:hideMark/>
          </w:tcPr>
          <w:p w14:paraId="499DEC0B"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Итого по разделу</w:t>
            </w:r>
          </w:p>
        </w:tc>
        <w:tc>
          <w:tcPr>
            <w:tcW w:w="1290" w:type="dxa"/>
            <w:tcBorders>
              <w:top w:val="single" w:sz="6" w:space="0" w:color="000000"/>
              <w:left w:val="single" w:sz="6" w:space="0" w:color="000000"/>
              <w:bottom w:val="single" w:sz="6" w:space="0" w:color="000000"/>
              <w:right w:val="single" w:sz="6" w:space="0" w:color="000000"/>
            </w:tcBorders>
            <w:hideMark/>
          </w:tcPr>
          <w:p w14:paraId="4A752FC5"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4</w:t>
            </w:r>
          </w:p>
        </w:tc>
        <w:tc>
          <w:tcPr>
            <w:tcW w:w="1650" w:type="dxa"/>
            <w:tcBorders>
              <w:top w:val="single" w:sz="6" w:space="0" w:color="000000"/>
              <w:left w:val="single" w:sz="6" w:space="0" w:color="000000"/>
              <w:bottom w:val="single" w:sz="6" w:space="0" w:color="000000"/>
              <w:right w:val="single" w:sz="6" w:space="0" w:color="000000"/>
            </w:tcBorders>
            <w:hideMark/>
          </w:tcPr>
          <w:p w14:paraId="0CB6873D"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2</w:t>
            </w:r>
          </w:p>
        </w:tc>
        <w:tc>
          <w:tcPr>
            <w:tcW w:w="1440" w:type="dxa"/>
            <w:tcBorders>
              <w:top w:val="single" w:sz="6" w:space="0" w:color="000000"/>
              <w:left w:val="single" w:sz="6" w:space="0" w:color="000000"/>
              <w:bottom w:val="single" w:sz="6" w:space="0" w:color="000000"/>
              <w:right w:val="single" w:sz="6" w:space="0" w:color="000000"/>
            </w:tcBorders>
            <w:hideMark/>
          </w:tcPr>
          <w:p w14:paraId="516EED80"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2</w:t>
            </w:r>
          </w:p>
        </w:tc>
      </w:tr>
      <w:tr w:rsidR="00285B8E" w:rsidRPr="00285B8E" w14:paraId="113B7090" w14:textId="77777777" w:rsidTr="00285B8E">
        <w:tc>
          <w:tcPr>
            <w:tcW w:w="5535" w:type="dxa"/>
            <w:tcBorders>
              <w:top w:val="single" w:sz="6" w:space="0" w:color="000000"/>
              <w:left w:val="single" w:sz="6" w:space="0" w:color="000000"/>
              <w:bottom w:val="single" w:sz="6" w:space="0" w:color="000000"/>
              <w:right w:val="single" w:sz="6" w:space="0" w:color="000000"/>
            </w:tcBorders>
            <w:hideMark/>
          </w:tcPr>
          <w:p w14:paraId="5FB5D000"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Итого</w:t>
            </w:r>
          </w:p>
        </w:tc>
        <w:tc>
          <w:tcPr>
            <w:tcW w:w="1290" w:type="dxa"/>
            <w:tcBorders>
              <w:top w:val="single" w:sz="6" w:space="0" w:color="000000"/>
              <w:left w:val="single" w:sz="6" w:space="0" w:color="000000"/>
              <w:bottom w:val="single" w:sz="6" w:space="0" w:color="000000"/>
              <w:right w:val="single" w:sz="6" w:space="0" w:color="000000"/>
            </w:tcBorders>
            <w:hideMark/>
          </w:tcPr>
          <w:p w14:paraId="5CF96E2F"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20</w:t>
            </w:r>
          </w:p>
        </w:tc>
        <w:tc>
          <w:tcPr>
            <w:tcW w:w="1650" w:type="dxa"/>
            <w:tcBorders>
              <w:top w:val="single" w:sz="6" w:space="0" w:color="000000"/>
              <w:left w:val="single" w:sz="6" w:space="0" w:color="000000"/>
              <w:bottom w:val="single" w:sz="6" w:space="0" w:color="000000"/>
              <w:right w:val="single" w:sz="6" w:space="0" w:color="000000"/>
            </w:tcBorders>
            <w:hideMark/>
          </w:tcPr>
          <w:p w14:paraId="6804E746"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18</w:t>
            </w:r>
          </w:p>
        </w:tc>
        <w:tc>
          <w:tcPr>
            <w:tcW w:w="1440" w:type="dxa"/>
            <w:tcBorders>
              <w:top w:val="single" w:sz="6" w:space="0" w:color="000000"/>
              <w:left w:val="single" w:sz="6" w:space="0" w:color="000000"/>
              <w:bottom w:val="single" w:sz="6" w:space="0" w:color="000000"/>
              <w:right w:val="single" w:sz="6" w:space="0" w:color="000000"/>
            </w:tcBorders>
            <w:hideMark/>
          </w:tcPr>
          <w:p w14:paraId="1F295F58"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2</w:t>
            </w:r>
          </w:p>
        </w:tc>
      </w:tr>
    </w:tbl>
    <w:p w14:paraId="305A03A1"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 </w:t>
      </w:r>
    </w:p>
    <w:p w14:paraId="0849FDA0" w14:textId="77777777" w:rsidR="00285B8E" w:rsidRPr="00285B8E" w:rsidRDefault="00285B8E" w:rsidP="00285B8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85B8E">
        <w:rPr>
          <w:rFonts w:ascii="Times New Roman" w:eastAsia="Times New Roman" w:hAnsi="Times New Roman" w:cs="Times New Roman"/>
          <w:color w:val="22272F"/>
          <w:sz w:val="32"/>
          <w:szCs w:val="32"/>
          <w:lang w:eastAsia="ru-RU"/>
        </w:rPr>
        <w:t>3.2.1.1. Устройство транспортных средств.</w:t>
      </w:r>
    </w:p>
    <w:p w14:paraId="19939734"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 особенности устройства и эксплуатации электромобилей.</w:t>
      </w:r>
    </w:p>
    <w:p w14:paraId="4E1C6295"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14:paraId="31FECCEA"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w:t>
      </w:r>
      <w:r w:rsidRPr="00285B8E">
        <w:rPr>
          <w:rFonts w:ascii="Times New Roman" w:eastAsia="Times New Roman" w:hAnsi="Times New Roman" w:cs="Times New Roman"/>
          <w:color w:val="22272F"/>
          <w:sz w:val="23"/>
          <w:szCs w:val="23"/>
          <w:lang w:eastAsia="ru-RU"/>
        </w:rPr>
        <w:lastRenderedPageBreak/>
        <w:t xml:space="preserve">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285B8E">
        <w:rPr>
          <w:rFonts w:ascii="Times New Roman" w:eastAsia="Times New Roman" w:hAnsi="Times New Roman" w:cs="Times New Roman"/>
          <w:color w:val="22272F"/>
          <w:sz w:val="23"/>
          <w:szCs w:val="23"/>
          <w:lang w:eastAsia="ru-RU"/>
        </w:rPr>
        <w:t>цетановом</w:t>
      </w:r>
      <w:proofErr w:type="spellEnd"/>
      <w:r w:rsidRPr="00285B8E">
        <w:rPr>
          <w:rFonts w:ascii="Times New Roman" w:eastAsia="Times New Roman" w:hAnsi="Times New Roman" w:cs="Times New Roman"/>
          <w:color w:val="22272F"/>
          <w:sz w:val="23"/>
          <w:szCs w:val="23"/>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14:paraId="1707FE3C"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14:paraId="28B0F361"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14:paraId="277590D4"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14:paraId="6441DE85"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w:t>
      </w:r>
      <w:r w:rsidRPr="00285B8E">
        <w:rPr>
          <w:rFonts w:ascii="Times New Roman" w:eastAsia="Times New Roman" w:hAnsi="Times New Roman" w:cs="Times New Roman"/>
          <w:color w:val="22272F"/>
          <w:sz w:val="23"/>
          <w:szCs w:val="23"/>
          <w:lang w:eastAsia="ru-RU"/>
        </w:rPr>
        <w:lastRenderedPageBreak/>
        <w:t>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14:paraId="4E02756C"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285B8E">
        <w:rPr>
          <w:rFonts w:ascii="Times New Roman" w:eastAsia="Times New Roman" w:hAnsi="Times New Roman" w:cs="Times New Roman"/>
          <w:color w:val="22272F"/>
          <w:sz w:val="23"/>
          <w:szCs w:val="23"/>
          <w:lang w:eastAsia="ru-RU"/>
        </w:rPr>
        <w:t>антипробуксовочная</w:t>
      </w:r>
      <w:proofErr w:type="spellEnd"/>
      <w:r w:rsidRPr="00285B8E">
        <w:rPr>
          <w:rFonts w:ascii="Times New Roman" w:eastAsia="Times New Roman" w:hAnsi="Times New Roman" w:cs="Times New Roman"/>
          <w:color w:val="22272F"/>
          <w:sz w:val="23"/>
          <w:szCs w:val="23"/>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14:paraId="4F5F99A8"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14:paraId="2196B1AD"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Общее устройство прицепов и тягово-сцепных устройств: классификация прицепов; краткие технические характеристики прицепов категории 01;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14:paraId="2D2B060D" w14:textId="77777777" w:rsidR="00285B8E" w:rsidRPr="00285B8E" w:rsidRDefault="00285B8E" w:rsidP="00285B8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85B8E">
        <w:rPr>
          <w:rFonts w:ascii="Times New Roman" w:eastAsia="Times New Roman" w:hAnsi="Times New Roman" w:cs="Times New Roman"/>
          <w:color w:val="22272F"/>
          <w:sz w:val="32"/>
          <w:szCs w:val="32"/>
          <w:lang w:eastAsia="ru-RU"/>
        </w:rPr>
        <w:t>3.2.1.2. Техническое обслуживание.</w:t>
      </w:r>
    </w:p>
    <w:p w14:paraId="6693F025"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w:t>
      </w:r>
    </w:p>
    <w:p w14:paraId="5470A9F6"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14:paraId="01351923"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 xml:space="preserve">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w:t>
      </w:r>
      <w:r w:rsidRPr="00285B8E">
        <w:rPr>
          <w:rFonts w:ascii="Times New Roman" w:eastAsia="Times New Roman" w:hAnsi="Times New Roman" w:cs="Times New Roman"/>
          <w:color w:val="22272F"/>
          <w:sz w:val="23"/>
          <w:szCs w:val="23"/>
          <w:lang w:eastAsia="ru-RU"/>
        </w:rPr>
        <w:lastRenderedPageBreak/>
        <w:t>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14:paraId="6D12143A"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14:paraId="699EDDF8"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Практическое занятие проводится на учебном транспортном средстве.</w:t>
      </w:r>
    </w:p>
    <w:p w14:paraId="2584E87F" w14:textId="77777777" w:rsidR="00285B8E" w:rsidRPr="00285B8E" w:rsidRDefault="00285B8E" w:rsidP="00285B8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285B8E">
        <w:rPr>
          <w:rFonts w:ascii="Times New Roman" w:eastAsia="Times New Roman" w:hAnsi="Times New Roman" w:cs="Times New Roman"/>
          <w:color w:val="22272F"/>
          <w:sz w:val="34"/>
          <w:szCs w:val="34"/>
          <w:lang w:eastAsia="ru-RU"/>
        </w:rPr>
        <w:t>3.2.2. Учебный предмет "Основы управления транспортными средствами категории "В".</w:t>
      </w:r>
    </w:p>
    <w:p w14:paraId="76D81F7C" w14:textId="77777777" w:rsidR="00285B8E" w:rsidRPr="00285B8E" w:rsidRDefault="00285B8E" w:rsidP="00285B8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285B8E">
        <w:rPr>
          <w:rFonts w:ascii="Times New Roman" w:eastAsia="Times New Roman" w:hAnsi="Times New Roman" w:cs="Times New Roman"/>
          <w:color w:val="22272F"/>
          <w:sz w:val="34"/>
          <w:szCs w:val="34"/>
          <w:lang w:eastAsia="ru-RU"/>
        </w:rPr>
        <w:t>Распределение учебных часов по разделам и темам</w:t>
      </w:r>
    </w:p>
    <w:p w14:paraId="5C3CBF99" w14:textId="77777777" w:rsidR="00285B8E" w:rsidRPr="00285B8E" w:rsidRDefault="00285B8E" w:rsidP="00285B8E">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b/>
          <w:bCs/>
          <w:color w:val="22272F"/>
          <w:sz w:val="23"/>
          <w:szCs w:val="23"/>
          <w:lang w:eastAsia="ru-RU"/>
        </w:rPr>
        <w:t>Таблица 7</w:t>
      </w:r>
    </w:p>
    <w:tbl>
      <w:tblPr>
        <w:tblW w:w="10050" w:type="dxa"/>
        <w:shd w:val="clear" w:color="auto" w:fill="FFFFFF"/>
        <w:tblCellMar>
          <w:top w:w="15" w:type="dxa"/>
          <w:left w:w="15" w:type="dxa"/>
          <w:bottom w:w="15" w:type="dxa"/>
          <w:right w:w="15" w:type="dxa"/>
        </w:tblCellMar>
        <w:tblLook w:val="04A0" w:firstRow="1" w:lastRow="0" w:firstColumn="1" w:lastColumn="0" w:noHBand="0" w:noVBand="1"/>
      </w:tblPr>
      <w:tblGrid>
        <w:gridCol w:w="5198"/>
        <w:gridCol w:w="1194"/>
        <w:gridCol w:w="1844"/>
        <w:gridCol w:w="1814"/>
      </w:tblGrid>
      <w:tr w:rsidR="00285B8E" w:rsidRPr="00285B8E" w14:paraId="088935ED" w14:textId="77777777" w:rsidTr="00285B8E">
        <w:trPr>
          <w:trHeight w:val="240"/>
        </w:trPr>
        <w:tc>
          <w:tcPr>
            <w:tcW w:w="516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218F2B9F"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Наименование разделов и тем</w:t>
            </w:r>
          </w:p>
        </w:tc>
        <w:tc>
          <w:tcPr>
            <w:tcW w:w="48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0C8940D7"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Количество часов</w:t>
            </w:r>
          </w:p>
        </w:tc>
      </w:tr>
      <w:tr w:rsidR="00285B8E" w:rsidRPr="00285B8E" w14:paraId="10ADEF44" w14:textId="77777777" w:rsidTr="00285B8E">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672F5" w14:textId="77777777" w:rsidR="00285B8E" w:rsidRPr="00285B8E" w:rsidRDefault="00285B8E" w:rsidP="00285B8E">
            <w:pPr>
              <w:spacing w:after="0" w:line="240" w:lineRule="auto"/>
              <w:jc w:val="both"/>
              <w:rPr>
                <w:rFonts w:ascii="Times New Roman" w:eastAsia="Times New Roman" w:hAnsi="Times New Roman" w:cs="Times New Roman"/>
                <w:color w:val="22272F"/>
                <w:sz w:val="23"/>
                <w:szCs w:val="23"/>
                <w:lang w:eastAsia="ru-RU"/>
              </w:rPr>
            </w:pPr>
          </w:p>
        </w:tc>
        <w:tc>
          <w:tcPr>
            <w:tcW w:w="11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2DD4DAC6"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Всего</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9D9B97E"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В том числе</w:t>
            </w:r>
          </w:p>
        </w:tc>
      </w:tr>
      <w:tr w:rsidR="00285B8E" w:rsidRPr="00285B8E" w14:paraId="49E2B814" w14:textId="77777777" w:rsidTr="00285B8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0CB08" w14:textId="77777777" w:rsidR="00285B8E" w:rsidRPr="00285B8E" w:rsidRDefault="00285B8E" w:rsidP="00285B8E">
            <w:pPr>
              <w:spacing w:after="0" w:line="240" w:lineRule="auto"/>
              <w:jc w:val="both"/>
              <w:rPr>
                <w:rFonts w:ascii="Times New Roman" w:eastAsia="Times New Roman" w:hAnsi="Times New Roman" w:cs="Times New Roman"/>
                <w:color w:val="22272F"/>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9EF1D" w14:textId="77777777" w:rsidR="00285B8E" w:rsidRPr="00285B8E" w:rsidRDefault="00285B8E" w:rsidP="00285B8E">
            <w:pPr>
              <w:spacing w:after="0" w:line="240" w:lineRule="auto"/>
              <w:jc w:val="both"/>
              <w:rPr>
                <w:rFonts w:ascii="Times New Roman" w:eastAsia="Times New Roman" w:hAnsi="Times New Roman" w:cs="Times New Roman"/>
                <w:color w:val="22272F"/>
                <w:sz w:val="23"/>
                <w:szCs w:val="23"/>
                <w:lang w:eastAsia="ru-RU"/>
              </w:rPr>
            </w:pPr>
          </w:p>
        </w:tc>
        <w:tc>
          <w:tcPr>
            <w:tcW w:w="1830" w:type="dxa"/>
            <w:tcBorders>
              <w:top w:val="single" w:sz="6" w:space="0" w:color="000000"/>
              <w:left w:val="single" w:sz="6" w:space="0" w:color="000000"/>
              <w:bottom w:val="single" w:sz="6" w:space="0" w:color="000000"/>
              <w:right w:val="single" w:sz="6" w:space="0" w:color="000000"/>
            </w:tcBorders>
            <w:shd w:val="clear" w:color="auto" w:fill="FFFFFF"/>
            <w:hideMark/>
          </w:tcPr>
          <w:p w14:paraId="7F96F317"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Теоретические занятия</w:t>
            </w:r>
          </w:p>
        </w:tc>
        <w:tc>
          <w:tcPr>
            <w:tcW w:w="1740" w:type="dxa"/>
            <w:tcBorders>
              <w:top w:val="single" w:sz="6" w:space="0" w:color="000000"/>
              <w:left w:val="single" w:sz="6" w:space="0" w:color="000000"/>
              <w:bottom w:val="single" w:sz="6" w:space="0" w:color="000000"/>
              <w:right w:val="single" w:sz="6" w:space="0" w:color="000000"/>
            </w:tcBorders>
            <w:shd w:val="clear" w:color="auto" w:fill="FFFFFF"/>
            <w:hideMark/>
          </w:tcPr>
          <w:p w14:paraId="5CF8A51A"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Практические занятия</w:t>
            </w:r>
          </w:p>
        </w:tc>
      </w:tr>
      <w:tr w:rsidR="00285B8E" w:rsidRPr="00285B8E" w14:paraId="01D7F2F0" w14:textId="77777777" w:rsidTr="00285B8E">
        <w:tc>
          <w:tcPr>
            <w:tcW w:w="5160" w:type="dxa"/>
            <w:tcBorders>
              <w:top w:val="single" w:sz="6" w:space="0" w:color="000000"/>
              <w:left w:val="single" w:sz="6" w:space="0" w:color="000000"/>
              <w:right w:val="single" w:sz="6" w:space="0" w:color="000000"/>
            </w:tcBorders>
            <w:shd w:val="clear" w:color="auto" w:fill="FFFFFF"/>
            <w:hideMark/>
          </w:tcPr>
          <w:p w14:paraId="19BCA4BF"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Приемы управления транспортным средством</w:t>
            </w:r>
          </w:p>
        </w:tc>
        <w:tc>
          <w:tcPr>
            <w:tcW w:w="1185" w:type="dxa"/>
            <w:tcBorders>
              <w:top w:val="single" w:sz="6" w:space="0" w:color="000000"/>
              <w:left w:val="single" w:sz="6" w:space="0" w:color="000000"/>
              <w:right w:val="single" w:sz="6" w:space="0" w:color="000000"/>
            </w:tcBorders>
            <w:shd w:val="clear" w:color="auto" w:fill="FFFFFF"/>
            <w:hideMark/>
          </w:tcPr>
          <w:p w14:paraId="7508DFD1"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c>
          <w:tcPr>
            <w:tcW w:w="1830" w:type="dxa"/>
            <w:tcBorders>
              <w:top w:val="single" w:sz="6" w:space="0" w:color="000000"/>
              <w:left w:val="single" w:sz="6" w:space="0" w:color="000000"/>
              <w:right w:val="single" w:sz="6" w:space="0" w:color="000000"/>
            </w:tcBorders>
            <w:shd w:val="clear" w:color="auto" w:fill="FFFFFF"/>
            <w:hideMark/>
          </w:tcPr>
          <w:p w14:paraId="707F4A1C"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c>
          <w:tcPr>
            <w:tcW w:w="1740" w:type="dxa"/>
            <w:tcBorders>
              <w:top w:val="single" w:sz="6" w:space="0" w:color="000000"/>
              <w:left w:val="single" w:sz="6" w:space="0" w:color="000000"/>
              <w:right w:val="single" w:sz="6" w:space="0" w:color="000000"/>
            </w:tcBorders>
            <w:shd w:val="clear" w:color="auto" w:fill="FFFFFF"/>
            <w:hideMark/>
          </w:tcPr>
          <w:p w14:paraId="5E4B17AB"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w:t>
            </w:r>
          </w:p>
        </w:tc>
      </w:tr>
      <w:tr w:rsidR="00285B8E" w:rsidRPr="00285B8E" w14:paraId="25FE4BC2" w14:textId="77777777" w:rsidTr="00285B8E">
        <w:tc>
          <w:tcPr>
            <w:tcW w:w="5160" w:type="dxa"/>
            <w:tcBorders>
              <w:top w:val="single" w:sz="6" w:space="0" w:color="000000"/>
              <w:left w:val="single" w:sz="6" w:space="0" w:color="000000"/>
              <w:bottom w:val="single" w:sz="6" w:space="0" w:color="000000"/>
              <w:right w:val="single" w:sz="6" w:space="0" w:color="000000"/>
            </w:tcBorders>
            <w:shd w:val="clear" w:color="auto" w:fill="FFFFFF"/>
            <w:hideMark/>
          </w:tcPr>
          <w:p w14:paraId="548F7F4F"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Управление транспортным средством в штатных ситуациях</w:t>
            </w:r>
          </w:p>
        </w:tc>
        <w:tc>
          <w:tcPr>
            <w:tcW w:w="1185" w:type="dxa"/>
            <w:tcBorders>
              <w:top w:val="single" w:sz="6" w:space="0" w:color="000000"/>
              <w:left w:val="single" w:sz="6" w:space="0" w:color="000000"/>
              <w:bottom w:val="single" w:sz="6" w:space="0" w:color="000000"/>
              <w:right w:val="single" w:sz="6" w:space="0" w:color="000000"/>
            </w:tcBorders>
            <w:shd w:val="clear" w:color="auto" w:fill="FFFFFF"/>
            <w:hideMark/>
          </w:tcPr>
          <w:p w14:paraId="2013D44B"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6</w:t>
            </w:r>
          </w:p>
        </w:tc>
        <w:tc>
          <w:tcPr>
            <w:tcW w:w="1830" w:type="dxa"/>
            <w:tcBorders>
              <w:top w:val="single" w:sz="6" w:space="0" w:color="000000"/>
              <w:left w:val="single" w:sz="6" w:space="0" w:color="000000"/>
              <w:bottom w:val="single" w:sz="6" w:space="0" w:color="000000"/>
              <w:right w:val="single" w:sz="6" w:space="0" w:color="000000"/>
            </w:tcBorders>
            <w:shd w:val="clear" w:color="auto" w:fill="FFFFFF"/>
            <w:hideMark/>
          </w:tcPr>
          <w:p w14:paraId="33C3FC84"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4</w:t>
            </w:r>
          </w:p>
        </w:tc>
        <w:tc>
          <w:tcPr>
            <w:tcW w:w="1740" w:type="dxa"/>
            <w:tcBorders>
              <w:top w:val="single" w:sz="6" w:space="0" w:color="000000"/>
              <w:left w:val="single" w:sz="6" w:space="0" w:color="000000"/>
              <w:bottom w:val="single" w:sz="6" w:space="0" w:color="000000"/>
              <w:right w:val="single" w:sz="6" w:space="0" w:color="000000"/>
            </w:tcBorders>
            <w:shd w:val="clear" w:color="auto" w:fill="FFFFFF"/>
            <w:hideMark/>
          </w:tcPr>
          <w:p w14:paraId="00BB216F"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r>
      <w:tr w:rsidR="00285B8E" w:rsidRPr="00285B8E" w14:paraId="7625CDAE" w14:textId="77777777" w:rsidTr="00285B8E">
        <w:tc>
          <w:tcPr>
            <w:tcW w:w="5160" w:type="dxa"/>
            <w:tcBorders>
              <w:left w:val="single" w:sz="6" w:space="0" w:color="000000"/>
              <w:bottom w:val="single" w:sz="6" w:space="0" w:color="000000"/>
              <w:right w:val="single" w:sz="6" w:space="0" w:color="000000"/>
            </w:tcBorders>
            <w:shd w:val="clear" w:color="auto" w:fill="FFFFFF"/>
            <w:hideMark/>
          </w:tcPr>
          <w:p w14:paraId="27AD204E"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Управление транспортным средством в нештатных</w:t>
            </w:r>
          </w:p>
          <w:p w14:paraId="37BD129C"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ситуациях</w:t>
            </w:r>
          </w:p>
        </w:tc>
        <w:tc>
          <w:tcPr>
            <w:tcW w:w="1185" w:type="dxa"/>
            <w:tcBorders>
              <w:left w:val="single" w:sz="6" w:space="0" w:color="000000"/>
              <w:bottom w:val="single" w:sz="6" w:space="0" w:color="000000"/>
              <w:right w:val="single" w:sz="6" w:space="0" w:color="000000"/>
            </w:tcBorders>
            <w:shd w:val="clear" w:color="auto" w:fill="FFFFFF"/>
            <w:hideMark/>
          </w:tcPr>
          <w:p w14:paraId="6B7FCAB1"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4</w:t>
            </w:r>
          </w:p>
        </w:tc>
        <w:tc>
          <w:tcPr>
            <w:tcW w:w="1830" w:type="dxa"/>
            <w:tcBorders>
              <w:left w:val="single" w:sz="6" w:space="0" w:color="000000"/>
              <w:bottom w:val="single" w:sz="6" w:space="0" w:color="000000"/>
              <w:right w:val="single" w:sz="6" w:space="0" w:color="000000"/>
            </w:tcBorders>
            <w:shd w:val="clear" w:color="auto" w:fill="FFFFFF"/>
            <w:hideMark/>
          </w:tcPr>
          <w:p w14:paraId="208FCC8F"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c>
          <w:tcPr>
            <w:tcW w:w="1740" w:type="dxa"/>
            <w:tcBorders>
              <w:left w:val="single" w:sz="6" w:space="0" w:color="000000"/>
              <w:bottom w:val="single" w:sz="6" w:space="0" w:color="000000"/>
              <w:right w:val="single" w:sz="6" w:space="0" w:color="000000"/>
            </w:tcBorders>
            <w:shd w:val="clear" w:color="auto" w:fill="FFFFFF"/>
            <w:hideMark/>
          </w:tcPr>
          <w:p w14:paraId="47A73EEC"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r>
      <w:tr w:rsidR="00285B8E" w:rsidRPr="00285B8E" w14:paraId="739CEB2E" w14:textId="77777777" w:rsidTr="00285B8E">
        <w:tc>
          <w:tcPr>
            <w:tcW w:w="5160" w:type="dxa"/>
            <w:tcBorders>
              <w:top w:val="single" w:sz="6" w:space="0" w:color="000000"/>
              <w:left w:val="single" w:sz="6" w:space="0" w:color="000000"/>
              <w:bottom w:val="single" w:sz="6" w:space="0" w:color="000000"/>
              <w:right w:val="single" w:sz="6" w:space="0" w:color="000000"/>
            </w:tcBorders>
            <w:shd w:val="clear" w:color="auto" w:fill="FFFFFF"/>
            <w:hideMark/>
          </w:tcPr>
          <w:p w14:paraId="23508645"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Итого</w:t>
            </w:r>
          </w:p>
        </w:tc>
        <w:tc>
          <w:tcPr>
            <w:tcW w:w="1185" w:type="dxa"/>
            <w:tcBorders>
              <w:top w:val="single" w:sz="6" w:space="0" w:color="000000"/>
              <w:left w:val="single" w:sz="6" w:space="0" w:color="000000"/>
              <w:bottom w:val="single" w:sz="6" w:space="0" w:color="000000"/>
              <w:right w:val="single" w:sz="6" w:space="0" w:color="000000"/>
            </w:tcBorders>
            <w:shd w:val="clear" w:color="auto" w:fill="FFFFFF"/>
            <w:hideMark/>
          </w:tcPr>
          <w:p w14:paraId="633BDADC"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12</w:t>
            </w:r>
          </w:p>
        </w:tc>
        <w:tc>
          <w:tcPr>
            <w:tcW w:w="1830" w:type="dxa"/>
            <w:tcBorders>
              <w:top w:val="single" w:sz="6" w:space="0" w:color="000000"/>
              <w:left w:val="single" w:sz="6" w:space="0" w:color="000000"/>
              <w:bottom w:val="single" w:sz="6" w:space="0" w:color="000000"/>
              <w:right w:val="single" w:sz="6" w:space="0" w:color="000000"/>
            </w:tcBorders>
            <w:shd w:val="clear" w:color="auto" w:fill="FFFFFF"/>
            <w:hideMark/>
          </w:tcPr>
          <w:p w14:paraId="0A4802F1"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8</w:t>
            </w:r>
          </w:p>
        </w:tc>
        <w:tc>
          <w:tcPr>
            <w:tcW w:w="1740" w:type="dxa"/>
            <w:tcBorders>
              <w:top w:val="single" w:sz="6" w:space="0" w:color="000000"/>
              <w:left w:val="single" w:sz="6" w:space="0" w:color="000000"/>
              <w:bottom w:val="single" w:sz="6" w:space="0" w:color="000000"/>
              <w:right w:val="single" w:sz="6" w:space="0" w:color="000000"/>
            </w:tcBorders>
            <w:shd w:val="clear" w:color="auto" w:fill="FFFFFF"/>
            <w:hideMark/>
          </w:tcPr>
          <w:p w14:paraId="07A582F0"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4</w:t>
            </w:r>
          </w:p>
        </w:tc>
      </w:tr>
    </w:tbl>
    <w:p w14:paraId="65F7342D"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 </w:t>
      </w:r>
    </w:p>
    <w:p w14:paraId="579994E9"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14:paraId="39F2A46F"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w:t>
      </w:r>
      <w:r w:rsidRPr="00285B8E">
        <w:rPr>
          <w:rFonts w:ascii="Times New Roman" w:eastAsia="Times New Roman" w:hAnsi="Times New Roman" w:cs="Times New Roman"/>
          <w:color w:val="22272F"/>
          <w:sz w:val="23"/>
          <w:szCs w:val="23"/>
          <w:lang w:eastAsia="ru-RU"/>
        </w:rPr>
        <w:lastRenderedPageBreak/>
        <w:t>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w:t>
      </w:r>
    </w:p>
    <w:p w14:paraId="2C9AFE7B"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14:paraId="51218B73"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14:paraId="00115C7D" w14:textId="77777777" w:rsidR="00285B8E" w:rsidRPr="00285B8E" w:rsidRDefault="00285B8E" w:rsidP="00285B8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285B8E">
        <w:rPr>
          <w:rFonts w:ascii="Times New Roman" w:eastAsia="Times New Roman" w:hAnsi="Times New Roman" w:cs="Times New Roman"/>
          <w:color w:val="22272F"/>
          <w:sz w:val="34"/>
          <w:szCs w:val="34"/>
          <w:lang w:eastAsia="ru-RU"/>
        </w:rPr>
        <w:t>3.2.3. Учебный предмет "Вождение транспортных средств категории "В" (для транспортных средств с механической трансмиссией).</w:t>
      </w:r>
    </w:p>
    <w:p w14:paraId="3515E347" w14:textId="77777777" w:rsidR="00285B8E" w:rsidRPr="00285B8E" w:rsidRDefault="00285B8E" w:rsidP="00285B8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285B8E">
        <w:rPr>
          <w:rFonts w:ascii="Times New Roman" w:eastAsia="Times New Roman" w:hAnsi="Times New Roman" w:cs="Times New Roman"/>
          <w:color w:val="22272F"/>
          <w:sz w:val="34"/>
          <w:szCs w:val="34"/>
          <w:lang w:eastAsia="ru-RU"/>
        </w:rPr>
        <w:lastRenderedPageBreak/>
        <w:t>Распределение учебных часов по разделам и темам</w:t>
      </w:r>
    </w:p>
    <w:p w14:paraId="23BCF9A8" w14:textId="77777777" w:rsidR="00285B8E" w:rsidRPr="00285B8E" w:rsidRDefault="00285B8E" w:rsidP="00285B8E">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b/>
          <w:bCs/>
          <w:color w:val="22272F"/>
          <w:sz w:val="23"/>
          <w:szCs w:val="23"/>
          <w:lang w:eastAsia="ru-RU"/>
        </w:rPr>
        <w:t>Таблица 8</w:t>
      </w:r>
    </w:p>
    <w:tbl>
      <w:tblPr>
        <w:tblW w:w="10050" w:type="dxa"/>
        <w:shd w:val="clear" w:color="auto" w:fill="FFFFFF"/>
        <w:tblCellMar>
          <w:top w:w="15" w:type="dxa"/>
          <w:left w:w="15" w:type="dxa"/>
          <w:bottom w:w="15" w:type="dxa"/>
          <w:right w:w="15" w:type="dxa"/>
        </w:tblCellMar>
        <w:tblLook w:val="04A0" w:firstRow="1" w:lastRow="0" w:firstColumn="1" w:lastColumn="0" w:noHBand="0" w:noVBand="1"/>
      </w:tblPr>
      <w:tblGrid>
        <w:gridCol w:w="8079"/>
        <w:gridCol w:w="1971"/>
      </w:tblGrid>
      <w:tr w:rsidR="00285B8E" w:rsidRPr="00285B8E" w14:paraId="248AD874" w14:textId="77777777" w:rsidTr="00285B8E">
        <w:tc>
          <w:tcPr>
            <w:tcW w:w="8055" w:type="dxa"/>
            <w:tcBorders>
              <w:top w:val="single" w:sz="6" w:space="0" w:color="000000"/>
              <w:left w:val="single" w:sz="6" w:space="0" w:color="000000"/>
              <w:bottom w:val="single" w:sz="6" w:space="0" w:color="000000"/>
              <w:right w:val="single" w:sz="6" w:space="0" w:color="000000"/>
            </w:tcBorders>
            <w:shd w:val="clear" w:color="auto" w:fill="FFFFFF"/>
            <w:hideMark/>
          </w:tcPr>
          <w:p w14:paraId="23C2617F"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Наименование разделов и тем</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14:paraId="73231934"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Количество часов практического обучения</w:t>
            </w:r>
          </w:p>
        </w:tc>
      </w:tr>
      <w:tr w:rsidR="00285B8E" w:rsidRPr="00285B8E" w14:paraId="482CE6BE" w14:textId="77777777" w:rsidTr="00285B8E">
        <w:tc>
          <w:tcPr>
            <w:tcW w:w="1002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D9E97A7"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Первоначальное обучение вождению</w:t>
            </w:r>
          </w:p>
        </w:tc>
      </w:tr>
      <w:tr w:rsidR="00285B8E" w:rsidRPr="00285B8E" w14:paraId="44B13A49" w14:textId="77777777" w:rsidTr="00285B8E">
        <w:tc>
          <w:tcPr>
            <w:tcW w:w="8055" w:type="dxa"/>
            <w:tcBorders>
              <w:top w:val="single" w:sz="6" w:space="0" w:color="000000"/>
              <w:left w:val="single" w:sz="6" w:space="0" w:color="000000"/>
              <w:bottom w:val="single" w:sz="6" w:space="0" w:color="000000"/>
              <w:right w:val="single" w:sz="6" w:space="0" w:color="000000"/>
            </w:tcBorders>
            <w:shd w:val="clear" w:color="auto" w:fill="FFFFFF"/>
            <w:hideMark/>
          </w:tcPr>
          <w:p w14:paraId="7D9CD146"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Посадка, действия органами управления</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14:paraId="04156ADC"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r>
      <w:tr w:rsidR="00285B8E" w:rsidRPr="00285B8E" w14:paraId="0372B179" w14:textId="77777777" w:rsidTr="00285B8E">
        <w:tc>
          <w:tcPr>
            <w:tcW w:w="8055" w:type="dxa"/>
            <w:tcBorders>
              <w:top w:val="single" w:sz="6" w:space="0" w:color="000000"/>
              <w:left w:val="single" w:sz="6" w:space="0" w:color="000000"/>
              <w:bottom w:val="single" w:sz="6" w:space="0" w:color="000000"/>
              <w:right w:val="single" w:sz="6" w:space="0" w:color="000000"/>
            </w:tcBorders>
            <w:shd w:val="clear" w:color="auto" w:fill="FFFFFF"/>
            <w:hideMark/>
          </w:tcPr>
          <w:p w14:paraId="5E15DD7B"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14:paraId="07DEA528"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r>
      <w:tr w:rsidR="00285B8E" w:rsidRPr="00285B8E" w14:paraId="65F271C5" w14:textId="77777777" w:rsidTr="00285B8E">
        <w:tc>
          <w:tcPr>
            <w:tcW w:w="8055" w:type="dxa"/>
            <w:tcBorders>
              <w:top w:val="single" w:sz="6" w:space="0" w:color="000000"/>
              <w:left w:val="single" w:sz="6" w:space="0" w:color="000000"/>
              <w:bottom w:val="single" w:sz="6" w:space="0" w:color="000000"/>
              <w:right w:val="single" w:sz="6" w:space="0" w:color="000000"/>
            </w:tcBorders>
            <w:shd w:val="clear" w:color="auto" w:fill="FFFFFF"/>
            <w:hideMark/>
          </w:tcPr>
          <w:p w14:paraId="620F1C70"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14:paraId="78C2D857"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r>
      <w:tr w:rsidR="00285B8E" w:rsidRPr="00285B8E" w14:paraId="276BDB25" w14:textId="77777777" w:rsidTr="00285B8E">
        <w:tc>
          <w:tcPr>
            <w:tcW w:w="8055" w:type="dxa"/>
            <w:tcBorders>
              <w:top w:val="single" w:sz="6" w:space="0" w:color="000000"/>
              <w:left w:val="single" w:sz="6" w:space="0" w:color="000000"/>
              <w:bottom w:val="single" w:sz="6" w:space="0" w:color="000000"/>
              <w:right w:val="single" w:sz="6" w:space="0" w:color="000000"/>
            </w:tcBorders>
            <w:shd w:val="clear" w:color="auto" w:fill="FFFFFF"/>
            <w:hideMark/>
          </w:tcPr>
          <w:p w14:paraId="21038FA0"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Повороты в движении, разворот для движения в обратном направлении, проезд перекрестка и пешеходного перехода</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14:paraId="20A9A6AC"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r>
      <w:tr w:rsidR="00285B8E" w:rsidRPr="00285B8E" w14:paraId="73928763" w14:textId="77777777" w:rsidTr="00285B8E">
        <w:tc>
          <w:tcPr>
            <w:tcW w:w="8055" w:type="dxa"/>
            <w:tcBorders>
              <w:top w:val="single" w:sz="6" w:space="0" w:color="000000"/>
              <w:left w:val="single" w:sz="6" w:space="0" w:color="000000"/>
              <w:bottom w:val="single" w:sz="6" w:space="0" w:color="000000"/>
              <w:right w:val="single" w:sz="6" w:space="0" w:color="000000"/>
            </w:tcBorders>
            <w:shd w:val="clear" w:color="auto" w:fill="FFFFFF"/>
            <w:hideMark/>
          </w:tcPr>
          <w:p w14:paraId="6FC2D8EE"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Движение задним ходом</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14:paraId="21090F09"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r>
      <w:tr w:rsidR="00285B8E" w:rsidRPr="00285B8E" w14:paraId="1AABE704" w14:textId="77777777" w:rsidTr="00285B8E">
        <w:tc>
          <w:tcPr>
            <w:tcW w:w="8055" w:type="dxa"/>
            <w:tcBorders>
              <w:top w:val="single" w:sz="6" w:space="0" w:color="000000"/>
              <w:left w:val="single" w:sz="6" w:space="0" w:color="000000"/>
              <w:bottom w:val="single" w:sz="6" w:space="0" w:color="000000"/>
              <w:right w:val="single" w:sz="6" w:space="0" w:color="000000"/>
            </w:tcBorders>
            <w:shd w:val="clear" w:color="auto" w:fill="FFFFFF"/>
            <w:hideMark/>
          </w:tcPr>
          <w:p w14:paraId="5760C6DE"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Движение в ограниченных проездах, сложное маневрирование</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14:paraId="36BA0DB0"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6</w:t>
            </w:r>
          </w:p>
        </w:tc>
      </w:tr>
      <w:tr w:rsidR="00285B8E" w:rsidRPr="00285B8E" w14:paraId="196C41A8" w14:textId="77777777" w:rsidTr="00285B8E">
        <w:tc>
          <w:tcPr>
            <w:tcW w:w="8055" w:type="dxa"/>
            <w:tcBorders>
              <w:top w:val="single" w:sz="6" w:space="0" w:color="000000"/>
              <w:left w:val="single" w:sz="6" w:space="0" w:color="000000"/>
              <w:bottom w:val="single" w:sz="6" w:space="0" w:color="000000"/>
              <w:right w:val="single" w:sz="6" w:space="0" w:color="000000"/>
            </w:tcBorders>
            <w:shd w:val="clear" w:color="auto" w:fill="FFFFFF"/>
            <w:hideMark/>
          </w:tcPr>
          <w:p w14:paraId="4FCA4245"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Движение с прицепом</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14:paraId="1D5D254A"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2</w:t>
            </w:r>
          </w:p>
        </w:tc>
      </w:tr>
      <w:tr w:rsidR="00285B8E" w:rsidRPr="00285B8E" w14:paraId="3588956E" w14:textId="77777777" w:rsidTr="00285B8E">
        <w:tc>
          <w:tcPr>
            <w:tcW w:w="8055" w:type="dxa"/>
            <w:tcBorders>
              <w:top w:val="single" w:sz="6" w:space="0" w:color="000000"/>
              <w:left w:val="single" w:sz="6" w:space="0" w:color="000000"/>
              <w:bottom w:val="single" w:sz="6" w:space="0" w:color="000000"/>
              <w:right w:val="single" w:sz="6" w:space="0" w:color="000000"/>
            </w:tcBorders>
            <w:shd w:val="clear" w:color="auto" w:fill="FFFFFF"/>
            <w:hideMark/>
          </w:tcPr>
          <w:p w14:paraId="691F7F3A"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Итого по разделу</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14:paraId="7860D2EC"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18</w:t>
            </w:r>
          </w:p>
        </w:tc>
      </w:tr>
      <w:tr w:rsidR="00285B8E" w:rsidRPr="00285B8E" w14:paraId="583C6D51" w14:textId="77777777" w:rsidTr="00285B8E">
        <w:tc>
          <w:tcPr>
            <w:tcW w:w="1002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3D973CD"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Обучение вождению в условиях дорожного движения</w:t>
            </w:r>
          </w:p>
        </w:tc>
      </w:tr>
      <w:tr w:rsidR="00285B8E" w:rsidRPr="00285B8E" w14:paraId="02A9204E" w14:textId="77777777" w:rsidTr="00285B8E">
        <w:tc>
          <w:tcPr>
            <w:tcW w:w="8055" w:type="dxa"/>
            <w:tcBorders>
              <w:top w:val="single" w:sz="6" w:space="0" w:color="000000"/>
              <w:left w:val="single" w:sz="6" w:space="0" w:color="000000"/>
              <w:bottom w:val="single" w:sz="6" w:space="0" w:color="000000"/>
              <w:right w:val="single" w:sz="6" w:space="0" w:color="000000"/>
            </w:tcBorders>
            <w:shd w:val="clear" w:color="auto" w:fill="FFFFFF"/>
            <w:hideMark/>
          </w:tcPr>
          <w:p w14:paraId="213AA135"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Вождение по учебным маршрутам</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14:paraId="61472D7E"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38</w:t>
            </w:r>
          </w:p>
        </w:tc>
      </w:tr>
      <w:tr w:rsidR="00285B8E" w:rsidRPr="00285B8E" w14:paraId="577D414D" w14:textId="77777777" w:rsidTr="00285B8E">
        <w:tc>
          <w:tcPr>
            <w:tcW w:w="8055" w:type="dxa"/>
            <w:tcBorders>
              <w:top w:val="single" w:sz="6" w:space="0" w:color="000000"/>
              <w:left w:val="single" w:sz="6" w:space="0" w:color="000000"/>
              <w:bottom w:val="single" w:sz="6" w:space="0" w:color="000000"/>
              <w:right w:val="single" w:sz="6" w:space="0" w:color="000000"/>
            </w:tcBorders>
            <w:shd w:val="clear" w:color="auto" w:fill="FFFFFF"/>
            <w:hideMark/>
          </w:tcPr>
          <w:p w14:paraId="2D490889"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Итого по разделу</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14:paraId="65D92C16"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38</w:t>
            </w:r>
          </w:p>
        </w:tc>
      </w:tr>
      <w:tr w:rsidR="00285B8E" w:rsidRPr="00285B8E" w14:paraId="15CFE200" w14:textId="77777777" w:rsidTr="00285B8E">
        <w:tc>
          <w:tcPr>
            <w:tcW w:w="8055" w:type="dxa"/>
            <w:tcBorders>
              <w:top w:val="single" w:sz="6" w:space="0" w:color="000000"/>
              <w:left w:val="single" w:sz="6" w:space="0" w:color="000000"/>
              <w:bottom w:val="single" w:sz="6" w:space="0" w:color="000000"/>
              <w:right w:val="single" w:sz="6" w:space="0" w:color="000000"/>
            </w:tcBorders>
            <w:shd w:val="clear" w:color="auto" w:fill="FFFFFF"/>
            <w:hideMark/>
          </w:tcPr>
          <w:p w14:paraId="7B3F03BB" w14:textId="77777777" w:rsidR="00285B8E" w:rsidRPr="00285B8E" w:rsidRDefault="00285B8E" w:rsidP="00285B8E">
            <w:pPr>
              <w:spacing w:after="0" w:line="240" w:lineRule="auto"/>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Итого</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14:paraId="3B7F1831" w14:textId="77777777" w:rsidR="00285B8E" w:rsidRPr="00285B8E" w:rsidRDefault="00285B8E" w:rsidP="00285B8E">
            <w:pPr>
              <w:spacing w:after="0" w:line="240" w:lineRule="auto"/>
              <w:jc w:val="center"/>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56</w:t>
            </w:r>
          </w:p>
        </w:tc>
      </w:tr>
    </w:tbl>
    <w:p w14:paraId="631DD770"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 </w:t>
      </w:r>
    </w:p>
    <w:p w14:paraId="0ADEE1CC" w14:textId="77777777" w:rsidR="00285B8E" w:rsidRPr="00285B8E" w:rsidRDefault="00285B8E" w:rsidP="00285B8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85B8E">
        <w:rPr>
          <w:rFonts w:ascii="Times New Roman" w:eastAsia="Times New Roman" w:hAnsi="Times New Roman" w:cs="Times New Roman"/>
          <w:color w:val="22272F"/>
          <w:sz w:val="32"/>
          <w:szCs w:val="32"/>
          <w:lang w:eastAsia="ru-RU"/>
        </w:rPr>
        <w:t>3.2.3.1. Первоначальное обучение вождению.</w:t>
      </w:r>
    </w:p>
    <w:p w14:paraId="2388F720"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14:paraId="587D39F3"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14:paraId="57250960"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w:t>
      </w:r>
      <w:r w:rsidRPr="00285B8E">
        <w:rPr>
          <w:rFonts w:ascii="Times New Roman" w:eastAsia="Times New Roman" w:hAnsi="Times New Roman" w:cs="Times New Roman"/>
          <w:color w:val="22272F"/>
          <w:sz w:val="23"/>
          <w:szCs w:val="23"/>
          <w:lang w:eastAsia="ru-RU"/>
        </w:rPr>
        <w:lastRenderedPageBreak/>
        <w:t>двигателя, начале движения, переключении передач в восходящем порядке, переключении передач в нисходящем порядке, остановке, выключении двигателя.</w:t>
      </w:r>
    </w:p>
    <w:p w14:paraId="42E58982"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7AD90DB3"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73EF852F"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14:paraId="46D55156"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14:paraId="009E346D"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504DE774"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14:paraId="57B52D46" w14:textId="77777777" w:rsidR="00285B8E" w:rsidRPr="00285B8E" w:rsidRDefault="00285B8E" w:rsidP="00285B8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85B8E">
        <w:rPr>
          <w:rFonts w:ascii="Times New Roman" w:eastAsia="Times New Roman" w:hAnsi="Times New Roman" w:cs="Times New Roman"/>
          <w:color w:val="22272F"/>
          <w:sz w:val="32"/>
          <w:szCs w:val="32"/>
          <w:lang w:eastAsia="ru-RU"/>
        </w:rPr>
        <w:t>3.2.3.2. Обучение в условиях дорожного движения.</w:t>
      </w:r>
    </w:p>
    <w:p w14:paraId="5C96BD74"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lastRenderedPageBreak/>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14:paraId="1DEF01FB" w14:textId="77777777" w:rsidR="00285B8E" w:rsidRPr="00285B8E" w:rsidRDefault="00285B8E" w:rsidP="00285B8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14:paraId="106FF9FC" w14:textId="77777777" w:rsidR="00285B8E" w:rsidRPr="00285B8E" w:rsidRDefault="00285B8E" w:rsidP="00285B8E">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85B8E">
        <w:rPr>
          <w:rFonts w:ascii="Times New Roman" w:eastAsia="Times New Roman" w:hAnsi="Times New Roman" w:cs="Times New Roman"/>
          <w:color w:val="22272F"/>
          <w:sz w:val="32"/>
          <w:szCs w:val="32"/>
          <w:lang w:eastAsia="ru-RU"/>
        </w:rPr>
        <w:t>3.2.4. Учебный предмет "Вождение транспортных средств категории "В" (для транспортных средств с автоматической трансмиссией).</w:t>
      </w:r>
    </w:p>
    <w:p w14:paraId="32D5F41E" w14:textId="77777777" w:rsidR="00285B8E" w:rsidRPr="00285B8E" w:rsidRDefault="00285B8E" w:rsidP="00285B8E">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85B8E">
        <w:rPr>
          <w:rFonts w:ascii="Times New Roman" w:eastAsia="Times New Roman" w:hAnsi="Times New Roman" w:cs="Times New Roman"/>
          <w:color w:val="22272F"/>
          <w:sz w:val="32"/>
          <w:szCs w:val="32"/>
          <w:lang w:eastAsia="ru-RU"/>
        </w:rPr>
        <w:t>Распределение учебных часов по разделам и темам</w:t>
      </w:r>
    </w:p>
    <w:p w14:paraId="5502E5E2" w14:textId="77777777" w:rsidR="00285B8E" w:rsidRPr="00285B8E" w:rsidRDefault="00285B8E" w:rsidP="00285B8E">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b/>
          <w:bCs/>
          <w:color w:val="22272F"/>
          <w:sz w:val="23"/>
          <w:szCs w:val="23"/>
          <w:lang w:eastAsia="ru-RU"/>
        </w:rPr>
        <w:t>Таблица 9</w:t>
      </w:r>
    </w:p>
    <w:tbl>
      <w:tblPr>
        <w:tblW w:w="10050" w:type="dxa"/>
        <w:tblCellMar>
          <w:top w:w="15" w:type="dxa"/>
          <w:left w:w="15" w:type="dxa"/>
          <w:bottom w:w="15" w:type="dxa"/>
          <w:right w:w="15" w:type="dxa"/>
        </w:tblCellMar>
        <w:tblLook w:val="04A0" w:firstRow="1" w:lastRow="0" w:firstColumn="1" w:lastColumn="0" w:noHBand="0" w:noVBand="1"/>
      </w:tblPr>
      <w:tblGrid>
        <w:gridCol w:w="8094"/>
        <w:gridCol w:w="1956"/>
      </w:tblGrid>
      <w:tr w:rsidR="00285B8E" w:rsidRPr="00285B8E" w14:paraId="128B4573" w14:textId="77777777" w:rsidTr="00285B8E">
        <w:tc>
          <w:tcPr>
            <w:tcW w:w="8070" w:type="dxa"/>
            <w:tcBorders>
              <w:top w:val="single" w:sz="6" w:space="0" w:color="000000"/>
              <w:left w:val="single" w:sz="6" w:space="0" w:color="000000"/>
              <w:bottom w:val="single" w:sz="6" w:space="0" w:color="000000"/>
              <w:right w:val="single" w:sz="6" w:space="0" w:color="000000"/>
            </w:tcBorders>
            <w:hideMark/>
          </w:tcPr>
          <w:p w14:paraId="6B39F7C6"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Наименование разделов и тем</w:t>
            </w:r>
          </w:p>
        </w:tc>
        <w:tc>
          <w:tcPr>
            <w:tcW w:w="1920" w:type="dxa"/>
            <w:tcBorders>
              <w:top w:val="single" w:sz="6" w:space="0" w:color="000000"/>
              <w:left w:val="single" w:sz="6" w:space="0" w:color="000000"/>
              <w:bottom w:val="single" w:sz="6" w:space="0" w:color="000000"/>
              <w:right w:val="single" w:sz="6" w:space="0" w:color="000000"/>
            </w:tcBorders>
            <w:hideMark/>
          </w:tcPr>
          <w:p w14:paraId="29E35D9E"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Количество часов практического обучения</w:t>
            </w:r>
          </w:p>
        </w:tc>
      </w:tr>
      <w:tr w:rsidR="00285B8E" w:rsidRPr="00285B8E" w14:paraId="465B0583" w14:textId="77777777" w:rsidTr="00285B8E">
        <w:tc>
          <w:tcPr>
            <w:tcW w:w="10020" w:type="dxa"/>
            <w:gridSpan w:val="2"/>
            <w:tcBorders>
              <w:top w:val="single" w:sz="6" w:space="0" w:color="000000"/>
              <w:left w:val="single" w:sz="6" w:space="0" w:color="000000"/>
              <w:bottom w:val="single" w:sz="6" w:space="0" w:color="000000"/>
              <w:right w:val="single" w:sz="6" w:space="0" w:color="000000"/>
            </w:tcBorders>
            <w:hideMark/>
          </w:tcPr>
          <w:p w14:paraId="03F41875"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Первоначальное обучение вождению</w:t>
            </w:r>
          </w:p>
        </w:tc>
      </w:tr>
      <w:tr w:rsidR="00285B8E" w:rsidRPr="00285B8E" w14:paraId="243266F4" w14:textId="77777777" w:rsidTr="00285B8E">
        <w:tc>
          <w:tcPr>
            <w:tcW w:w="8070" w:type="dxa"/>
            <w:tcBorders>
              <w:top w:val="single" w:sz="6" w:space="0" w:color="000000"/>
              <w:left w:val="single" w:sz="6" w:space="0" w:color="000000"/>
              <w:bottom w:val="single" w:sz="6" w:space="0" w:color="000000"/>
              <w:right w:val="single" w:sz="6" w:space="0" w:color="000000"/>
            </w:tcBorders>
            <w:hideMark/>
          </w:tcPr>
          <w:p w14:paraId="2CEF5798"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920" w:type="dxa"/>
            <w:tcBorders>
              <w:top w:val="single" w:sz="6" w:space="0" w:color="000000"/>
              <w:left w:val="single" w:sz="6" w:space="0" w:color="000000"/>
              <w:bottom w:val="single" w:sz="6" w:space="0" w:color="000000"/>
              <w:right w:val="single" w:sz="6" w:space="0" w:color="000000"/>
            </w:tcBorders>
            <w:hideMark/>
          </w:tcPr>
          <w:p w14:paraId="7500365C"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2</w:t>
            </w:r>
          </w:p>
        </w:tc>
      </w:tr>
      <w:tr w:rsidR="00285B8E" w:rsidRPr="00285B8E" w14:paraId="13DC43AF" w14:textId="77777777" w:rsidTr="00285B8E">
        <w:tc>
          <w:tcPr>
            <w:tcW w:w="8070" w:type="dxa"/>
            <w:tcBorders>
              <w:top w:val="single" w:sz="6" w:space="0" w:color="000000"/>
              <w:left w:val="single" w:sz="6" w:space="0" w:color="000000"/>
              <w:bottom w:val="single" w:sz="6" w:space="0" w:color="000000"/>
              <w:right w:val="single" w:sz="6" w:space="0" w:color="000000"/>
            </w:tcBorders>
            <w:hideMark/>
          </w:tcPr>
          <w:p w14:paraId="3CA4581C"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920" w:type="dxa"/>
            <w:tcBorders>
              <w:top w:val="single" w:sz="6" w:space="0" w:color="000000"/>
              <w:left w:val="single" w:sz="6" w:space="0" w:color="000000"/>
              <w:bottom w:val="single" w:sz="6" w:space="0" w:color="000000"/>
              <w:right w:val="single" w:sz="6" w:space="0" w:color="000000"/>
            </w:tcBorders>
            <w:hideMark/>
          </w:tcPr>
          <w:p w14:paraId="07D5103A"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2</w:t>
            </w:r>
          </w:p>
        </w:tc>
      </w:tr>
      <w:tr w:rsidR="00285B8E" w:rsidRPr="00285B8E" w14:paraId="3C22EB4B" w14:textId="77777777" w:rsidTr="00285B8E">
        <w:tc>
          <w:tcPr>
            <w:tcW w:w="8070" w:type="dxa"/>
            <w:tcBorders>
              <w:top w:val="single" w:sz="6" w:space="0" w:color="000000"/>
              <w:left w:val="single" w:sz="6" w:space="0" w:color="000000"/>
              <w:bottom w:val="single" w:sz="6" w:space="0" w:color="000000"/>
              <w:right w:val="single" w:sz="6" w:space="0" w:color="000000"/>
            </w:tcBorders>
            <w:hideMark/>
          </w:tcPr>
          <w:p w14:paraId="041D5669"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920" w:type="dxa"/>
            <w:tcBorders>
              <w:top w:val="single" w:sz="6" w:space="0" w:color="000000"/>
              <w:left w:val="single" w:sz="6" w:space="0" w:color="000000"/>
              <w:bottom w:val="single" w:sz="6" w:space="0" w:color="000000"/>
              <w:right w:val="single" w:sz="6" w:space="0" w:color="000000"/>
            </w:tcBorders>
            <w:hideMark/>
          </w:tcPr>
          <w:p w14:paraId="7488B8B5"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2</w:t>
            </w:r>
          </w:p>
        </w:tc>
      </w:tr>
      <w:tr w:rsidR="00285B8E" w:rsidRPr="00285B8E" w14:paraId="5EAE5CE6" w14:textId="77777777" w:rsidTr="00285B8E">
        <w:tc>
          <w:tcPr>
            <w:tcW w:w="8070" w:type="dxa"/>
            <w:tcBorders>
              <w:top w:val="single" w:sz="6" w:space="0" w:color="000000"/>
              <w:left w:val="single" w:sz="6" w:space="0" w:color="000000"/>
              <w:bottom w:val="single" w:sz="6" w:space="0" w:color="000000"/>
              <w:right w:val="single" w:sz="6" w:space="0" w:color="000000"/>
            </w:tcBorders>
            <w:hideMark/>
          </w:tcPr>
          <w:p w14:paraId="22A979AF"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Движение задним ходом</w:t>
            </w:r>
          </w:p>
        </w:tc>
        <w:tc>
          <w:tcPr>
            <w:tcW w:w="1920" w:type="dxa"/>
            <w:tcBorders>
              <w:top w:val="single" w:sz="6" w:space="0" w:color="000000"/>
              <w:left w:val="single" w:sz="6" w:space="0" w:color="000000"/>
              <w:bottom w:val="single" w:sz="6" w:space="0" w:color="000000"/>
              <w:right w:val="single" w:sz="6" w:space="0" w:color="000000"/>
            </w:tcBorders>
            <w:hideMark/>
          </w:tcPr>
          <w:p w14:paraId="5AADF575"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2</w:t>
            </w:r>
          </w:p>
        </w:tc>
      </w:tr>
      <w:tr w:rsidR="00285B8E" w:rsidRPr="00285B8E" w14:paraId="5316FAE1" w14:textId="77777777" w:rsidTr="00285B8E">
        <w:tc>
          <w:tcPr>
            <w:tcW w:w="8070" w:type="dxa"/>
            <w:tcBorders>
              <w:top w:val="single" w:sz="6" w:space="0" w:color="000000"/>
              <w:left w:val="single" w:sz="6" w:space="0" w:color="000000"/>
              <w:bottom w:val="single" w:sz="6" w:space="0" w:color="000000"/>
              <w:right w:val="single" w:sz="6" w:space="0" w:color="000000"/>
            </w:tcBorders>
            <w:hideMark/>
          </w:tcPr>
          <w:p w14:paraId="622EC3C3"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920" w:type="dxa"/>
            <w:tcBorders>
              <w:top w:val="single" w:sz="6" w:space="0" w:color="000000"/>
              <w:left w:val="single" w:sz="6" w:space="0" w:color="000000"/>
              <w:bottom w:val="single" w:sz="6" w:space="0" w:color="000000"/>
              <w:right w:val="single" w:sz="6" w:space="0" w:color="000000"/>
            </w:tcBorders>
            <w:hideMark/>
          </w:tcPr>
          <w:p w14:paraId="3718F25F"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6</w:t>
            </w:r>
          </w:p>
        </w:tc>
      </w:tr>
      <w:tr w:rsidR="00285B8E" w:rsidRPr="00285B8E" w14:paraId="7F51AE8D" w14:textId="77777777" w:rsidTr="00285B8E">
        <w:tc>
          <w:tcPr>
            <w:tcW w:w="8070" w:type="dxa"/>
            <w:tcBorders>
              <w:top w:val="single" w:sz="6" w:space="0" w:color="000000"/>
              <w:left w:val="single" w:sz="6" w:space="0" w:color="000000"/>
              <w:bottom w:val="single" w:sz="6" w:space="0" w:color="000000"/>
              <w:right w:val="single" w:sz="6" w:space="0" w:color="000000"/>
            </w:tcBorders>
            <w:hideMark/>
          </w:tcPr>
          <w:p w14:paraId="33A377CF"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Движение с прицепом</w:t>
            </w:r>
          </w:p>
        </w:tc>
        <w:tc>
          <w:tcPr>
            <w:tcW w:w="1920" w:type="dxa"/>
            <w:tcBorders>
              <w:top w:val="single" w:sz="6" w:space="0" w:color="000000"/>
              <w:left w:val="single" w:sz="6" w:space="0" w:color="000000"/>
              <w:bottom w:val="single" w:sz="6" w:space="0" w:color="000000"/>
              <w:right w:val="single" w:sz="6" w:space="0" w:color="000000"/>
            </w:tcBorders>
            <w:hideMark/>
          </w:tcPr>
          <w:p w14:paraId="21381386"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2</w:t>
            </w:r>
          </w:p>
        </w:tc>
      </w:tr>
      <w:tr w:rsidR="00285B8E" w:rsidRPr="00285B8E" w14:paraId="47382593" w14:textId="77777777" w:rsidTr="00285B8E">
        <w:tc>
          <w:tcPr>
            <w:tcW w:w="8070" w:type="dxa"/>
            <w:tcBorders>
              <w:top w:val="single" w:sz="6" w:space="0" w:color="000000"/>
              <w:left w:val="single" w:sz="6" w:space="0" w:color="000000"/>
              <w:bottom w:val="single" w:sz="6" w:space="0" w:color="000000"/>
              <w:right w:val="single" w:sz="6" w:space="0" w:color="000000"/>
            </w:tcBorders>
            <w:hideMark/>
          </w:tcPr>
          <w:p w14:paraId="7BA2643C"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Итого по разделу</w:t>
            </w:r>
          </w:p>
        </w:tc>
        <w:tc>
          <w:tcPr>
            <w:tcW w:w="1920" w:type="dxa"/>
            <w:tcBorders>
              <w:top w:val="single" w:sz="6" w:space="0" w:color="000000"/>
              <w:left w:val="single" w:sz="6" w:space="0" w:color="000000"/>
              <w:bottom w:val="single" w:sz="6" w:space="0" w:color="000000"/>
              <w:right w:val="single" w:sz="6" w:space="0" w:color="000000"/>
            </w:tcBorders>
            <w:hideMark/>
          </w:tcPr>
          <w:p w14:paraId="1FEC4C4F"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16</w:t>
            </w:r>
          </w:p>
        </w:tc>
      </w:tr>
      <w:tr w:rsidR="00285B8E" w:rsidRPr="00285B8E" w14:paraId="1F797015" w14:textId="77777777" w:rsidTr="00285B8E">
        <w:tc>
          <w:tcPr>
            <w:tcW w:w="10020" w:type="dxa"/>
            <w:gridSpan w:val="2"/>
            <w:tcBorders>
              <w:top w:val="single" w:sz="6" w:space="0" w:color="000000"/>
              <w:left w:val="single" w:sz="6" w:space="0" w:color="000000"/>
              <w:bottom w:val="single" w:sz="6" w:space="0" w:color="000000"/>
              <w:right w:val="single" w:sz="6" w:space="0" w:color="000000"/>
            </w:tcBorders>
            <w:hideMark/>
          </w:tcPr>
          <w:p w14:paraId="50065F0E"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Обучение вождению в условиях дорожного движения</w:t>
            </w:r>
          </w:p>
        </w:tc>
      </w:tr>
      <w:tr w:rsidR="00285B8E" w:rsidRPr="00285B8E" w14:paraId="24C4416A" w14:textId="77777777" w:rsidTr="00285B8E">
        <w:tc>
          <w:tcPr>
            <w:tcW w:w="8070" w:type="dxa"/>
            <w:tcBorders>
              <w:top w:val="single" w:sz="6" w:space="0" w:color="000000"/>
              <w:left w:val="single" w:sz="6" w:space="0" w:color="000000"/>
              <w:bottom w:val="single" w:sz="6" w:space="0" w:color="000000"/>
              <w:right w:val="single" w:sz="6" w:space="0" w:color="000000"/>
            </w:tcBorders>
            <w:hideMark/>
          </w:tcPr>
          <w:p w14:paraId="10CDA0DC"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Вождение по учебным маршрутам</w:t>
            </w:r>
          </w:p>
        </w:tc>
        <w:tc>
          <w:tcPr>
            <w:tcW w:w="1920" w:type="dxa"/>
            <w:tcBorders>
              <w:top w:val="single" w:sz="6" w:space="0" w:color="000000"/>
              <w:left w:val="single" w:sz="6" w:space="0" w:color="000000"/>
              <w:bottom w:val="single" w:sz="6" w:space="0" w:color="000000"/>
              <w:right w:val="single" w:sz="6" w:space="0" w:color="000000"/>
            </w:tcBorders>
            <w:hideMark/>
          </w:tcPr>
          <w:p w14:paraId="3BA0D97C"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38</w:t>
            </w:r>
          </w:p>
        </w:tc>
      </w:tr>
      <w:tr w:rsidR="00285B8E" w:rsidRPr="00285B8E" w14:paraId="0E4E9059" w14:textId="77777777" w:rsidTr="00285B8E">
        <w:tc>
          <w:tcPr>
            <w:tcW w:w="8070" w:type="dxa"/>
            <w:tcBorders>
              <w:top w:val="single" w:sz="6" w:space="0" w:color="000000"/>
              <w:left w:val="single" w:sz="6" w:space="0" w:color="000000"/>
              <w:bottom w:val="single" w:sz="6" w:space="0" w:color="000000"/>
              <w:right w:val="single" w:sz="6" w:space="0" w:color="000000"/>
            </w:tcBorders>
            <w:hideMark/>
          </w:tcPr>
          <w:p w14:paraId="180E5168"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Итого по разделу</w:t>
            </w:r>
          </w:p>
        </w:tc>
        <w:tc>
          <w:tcPr>
            <w:tcW w:w="1920" w:type="dxa"/>
            <w:tcBorders>
              <w:top w:val="single" w:sz="6" w:space="0" w:color="000000"/>
              <w:left w:val="single" w:sz="6" w:space="0" w:color="000000"/>
              <w:bottom w:val="single" w:sz="6" w:space="0" w:color="000000"/>
              <w:right w:val="single" w:sz="6" w:space="0" w:color="000000"/>
            </w:tcBorders>
            <w:hideMark/>
          </w:tcPr>
          <w:p w14:paraId="7855CAB6"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38</w:t>
            </w:r>
          </w:p>
        </w:tc>
      </w:tr>
      <w:tr w:rsidR="00285B8E" w:rsidRPr="00285B8E" w14:paraId="73AEBE5B" w14:textId="77777777" w:rsidTr="00285B8E">
        <w:tc>
          <w:tcPr>
            <w:tcW w:w="8070" w:type="dxa"/>
            <w:tcBorders>
              <w:top w:val="single" w:sz="6" w:space="0" w:color="000000"/>
              <w:left w:val="single" w:sz="6" w:space="0" w:color="000000"/>
              <w:bottom w:val="single" w:sz="6" w:space="0" w:color="000000"/>
              <w:right w:val="single" w:sz="6" w:space="0" w:color="000000"/>
            </w:tcBorders>
            <w:hideMark/>
          </w:tcPr>
          <w:p w14:paraId="77044CEB" w14:textId="77777777" w:rsidR="00285B8E" w:rsidRPr="00285B8E" w:rsidRDefault="00285B8E" w:rsidP="00285B8E">
            <w:pPr>
              <w:spacing w:after="0" w:line="240" w:lineRule="auto"/>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Итого</w:t>
            </w:r>
          </w:p>
        </w:tc>
        <w:tc>
          <w:tcPr>
            <w:tcW w:w="1920" w:type="dxa"/>
            <w:tcBorders>
              <w:top w:val="single" w:sz="6" w:space="0" w:color="000000"/>
              <w:left w:val="single" w:sz="6" w:space="0" w:color="000000"/>
              <w:bottom w:val="single" w:sz="6" w:space="0" w:color="000000"/>
              <w:right w:val="single" w:sz="6" w:space="0" w:color="000000"/>
            </w:tcBorders>
            <w:hideMark/>
          </w:tcPr>
          <w:p w14:paraId="7B07C21D" w14:textId="77777777" w:rsidR="00285B8E" w:rsidRPr="00285B8E" w:rsidRDefault="00285B8E" w:rsidP="00285B8E">
            <w:pPr>
              <w:spacing w:after="0" w:line="240" w:lineRule="auto"/>
              <w:jc w:val="center"/>
              <w:rPr>
                <w:rFonts w:ascii="Times New Roman" w:eastAsia="Times New Roman" w:hAnsi="Times New Roman" w:cs="Times New Roman"/>
                <w:sz w:val="24"/>
                <w:szCs w:val="24"/>
                <w:lang w:eastAsia="ru-RU"/>
              </w:rPr>
            </w:pPr>
            <w:r w:rsidRPr="00285B8E">
              <w:rPr>
                <w:rFonts w:ascii="Times New Roman" w:eastAsia="Times New Roman" w:hAnsi="Times New Roman" w:cs="Times New Roman"/>
                <w:sz w:val="24"/>
                <w:szCs w:val="24"/>
                <w:lang w:eastAsia="ru-RU"/>
              </w:rPr>
              <w:t>54</w:t>
            </w:r>
          </w:p>
        </w:tc>
      </w:tr>
    </w:tbl>
    <w:p w14:paraId="11C99196" w14:textId="77777777" w:rsidR="00285B8E" w:rsidRPr="00285B8E" w:rsidRDefault="00285B8E" w:rsidP="00285B8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 </w:t>
      </w:r>
    </w:p>
    <w:p w14:paraId="7CE2E9F3" w14:textId="77777777" w:rsidR="00285B8E" w:rsidRPr="00285B8E" w:rsidRDefault="00285B8E" w:rsidP="00285B8E">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85B8E">
        <w:rPr>
          <w:rFonts w:ascii="Times New Roman" w:eastAsia="Times New Roman" w:hAnsi="Times New Roman" w:cs="Times New Roman"/>
          <w:color w:val="22272F"/>
          <w:sz w:val="32"/>
          <w:szCs w:val="32"/>
          <w:lang w:eastAsia="ru-RU"/>
        </w:rPr>
        <w:t>3.2.4.1. Первоначальное обучение вождению.</w:t>
      </w:r>
    </w:p>
    <w:p w14:paraId="283613E7" w14:textId="77777777" w:rsidR="00285B8E" w:rsidRPr="00285B8E" w:rsidRDefault="00285B8E" w:rsidP="00285B8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 xml:space="preserve">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w:t>
      </w:r>
      <w:r w:rsidRPr="00285B8E">
        <w:rPr>
          <w:rFonts w:ascii="Times New Roman" w:eastAsia="Times New Roman" w:hAnsi="Times New Roman" w:cs="Times New Roman"/>
          <w:color w:val="22272F"/>
          <w:sz w:val="23"/>
          <w:szCs w:val="23"/>
          <w:lang w:eastAsia="ru-RU"/>
        </w:rPr>
        <w:lastRenderedPageBreak/>
        <w:t>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14:paraId="3DA64BE0" w14:textId="77777777" w:rsidR="00285B8E" w:rsidRPr="00285B8E" w:rsidRDefault="00285B8E" w:rsidP="00285B8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14:paraId="2FB9AABD" w14:textId="77777777" w:rsidR="00285B8E" w:rsidRPr="00285B8E" w:rsidRDefault="00285B8E" w:rsidP="00285B8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00D7F0C0" w14:textId="77777777" w:rsidR="00285B8E" w:rsidRPr="00285B8E" w:rsidRDefault="00285B8E" w:rsidP="00285B8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773BB24A" w14:textId="77777777" w:rsidR="00285B8E" w:rsidRPr="00285B8E" w:rsidRDefault="00285B8E" w:rsidP="00285B8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14:paraId="4833B818" w14:textId="77777777" w:rsidR="00285B8E" w:rsidRPr="00285B8E" w:rsidRDefault="00285B8E" w:rsidP="00285B8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14:paraId="032A55CD" w14:textId="77777777" w:rsidR="00285B8E" w:rsidRPr="00285B8E" w:rsidRDefault="00285B8E" w:rsidP="00285B8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lastRenderedPageBreak/>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0A2A4E3A" w14:textId="77777777" w:rsidR="00285B8E" w:rsidRPr="00285B8E" w:rsidRDefault="00285B8E" w:rsidP="00285B8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14:paraId="1407B5C2" w14:textId="77777777" w:rsidR="00285B8E" w:rsidRPr="00285B8E" w:rsidRDefault="00285B8E" w:rsidP="00285B8E">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85B8E">
        <w:rPr>
          <w:rFonts w:ascii="Times New Roman" w:eastAsia="Times New Roman" w:hAnsi="Times New Roman" w:cs="Times New Roman"/>
          <w:color w:val="22272F"/>
          <w:sz w:val="32"/>
          <w:szCs w:val="32"/>
          <w:lang w:eastAsia="ru-RU"/>
        </w:rPr>
        <w:t>3.2.4.2. Обучение в условиях дорожного движения.</w:t>
      </w:r>
    </w:p>
    <w:p w14:paraId="06D47DCE" w14:textId="77777777" w:rsidR="00285B8E" w:rsidRPr="00285B8E" w:rsidRDefault="00285B8E" w:rsidP="00285B8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14:paraId="20EB041E" w14:textId="77777777" w:rsidR="00285B8E" w:rsidRPr="00285B8E" w:rsidRDefault="00285B8E" w:rsidP="00285B8E">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85B8E">
        <w:rPr>
          <w:rFonts w:ascii="Times New Roman" w:eastAsia="Times New Roman" w:hAnsi="Times New Roman" w:cs="Times New Roman"/>
          <w:color w:val="22272F"/>
          <w:sz w:val="23"/>
          <w:szCs w:val="23"/>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14:paraId="2F684A48" w14:textId="77777777" w:rsidR="00285B8E" w:rsidRDefault="00285B8E" w:rsidP="00285B8E">
      <w:pPr>
        <w:pStyle w:val="s3"/>
        <w:shd w:val="clear" w:color="auto" w:fill="FFFFFF"/>
        <w:jc w:val="center"/>
        <w:rPr>
          <w:color w:val="22272F"/>
          <w:sz w:val="34"/>
          <w:szCs w:val="34"/>
        </w:rPr>
      </w:pPr>
      <w:r>
        <w:rPr>
          <w:color w:val="22272F"/>
          <w:sz w:val="34"/>
          <w:szCs w:val="34"/>
        </w:rPr>
        <w:t>3.3. Профессиональный цикл Примерной программы.</w:t>
      </w:r>
    </w:p>
    <w:p w14:paraId="4EF688B1" w14:textId="77777777" w:rsidR="00285B8E" w:rsidRDefault="00285B8E" w:rsidP="00285B8E">
      <w:pPr>
        <w:pStyle w:val="s3"/>
        <w:shd w:val="clear" w:color="auto" w:fill="FFFFFF"/>
        <w:jc w:val="center"/>
        <w:rPr>
          <w:color w:val="22272F"/>
          <w:sz w:val="32"/>
          <w:szCs w:val="32"/>
        </w:rPr>
      </w:pPr>
      <w:r>
        <w:rPr>
          <w:color w:val="22272F"/>
          <w:sz w:val="32"/>
          <w:szCs w:val="32"/>
        </w:rPr>
        <w:t>3.3.1. Учебный предмет "Организация и выполнение грузовых перевозок автомобильным транспортом".</w:t>
      </w:r>
    </w:p>
    <w:p w14:paraId="62E6D4A7" w14:textId="77777777" w:rsidR="00285B8E" w:rsidRDefault="00285B8E" w:rsidP="00285B8E">
      <w:pPr>
        <w:pStyle w:val="s3"/>
        <w:shd w:val="clear" w:color="auto" w:fill="FFFFFF"/>
        <w:jc w:val="center"/>
        <w:rPr>
          <w:color w:val="22272F"/>
          <w:sz w:val="32"/>
          <w:szCs w:val="32"/>
        </w:rPr>
      </w:pPr>
      <w:r>
        <w:rPr>
          <w:color w:val="22272F"/>
          <w:sz w:val="32"/>
          <w:szCs w:val="32"/>
        </w:rPr>
        <w:t>Распределение учебных часов по разделам и темам</w:t>
      </w:r>
    </w:p>
    <w:p w14:paraId="4C78E927" w14:textId="77777777" w:rsidR="00285B8E" w:rsidRDefault="00285B8E" w:rsidP="00285B8E">
      <w:pPr>
        <w:pStyle w:val="indent1"/>
        <w:shd w:val="clear" w:color="auto" w:fill="FFFFFF"/>
        <w:jc w:val="right"/>
        <w:rPr>
          <w:color w:val="22272F"/>
          <w:sz w:val="23"/>
          <w:szCs w:val="23"/>
        </w:rPr>
      </w:pPr>
      <w:r>
        <w:rPr>
          <w:rStyle w:val="s10"/>
          <w:b/>
          <w:bCs/>
          <w:color w:val="22272F"/>
          <w:sz w:val="23"/>
          <w:szCs w:val="23"/>
        </w:rPr>
        <w:t>Таблица 10</w:t>
      </w:r>
    </w:p>
    <w:tbl>
      <w:tblPr>
        <w:tblW w:w="10050" w:type="dxa"/>
        <w:tblCellMar>
          <w:top w:w="15" w:type="dxa"/>
          <w:left w:w="15" w:type="dxa"/>
          <w:bottom w:w="15" w:type="dxa"/>
          <w:right w:w="15" w:type="dxa"/>
        </w:tblCellMar>
        <w:tblLook w:val="04A0" w:firstRow="1" w:lastRow="0" w:firstColumn="1" w:lastColumn="0" w:noHBand="0" w:noVBand="1"/>
      </w:tblPr>
      <w:tblGrid>
        <w:gridCol w:w="5388"/>
        <w:gridCol w:w="1403"/>
        <w:gridCol w:w="1735"/>
        <w:gridCol w:w="1524"/>
      </w:tblGrid>
      <w:tr w:rsidR="00285B8E" w14:paraId="4C372D8F" w14:textId="77777777" w:rsidTr="00285B8E">
        <w:trPr>
          <w:trHeight w:val="240"/>
        </w:trPr>
        <w:tc>
          <w:tcPr>
            <w:tcW w:w="5355" w:type="dxa"/>
            <w:vMerge w:val="restart"/>
            <w:tcBorders>
              <w:top w:val="single" w:sz="6" w:space="0" w:color="000000"/>
              <w:left w:val="single" w:sz="6" w:space="0" w:color="000000"/>
              <w:bottom w:val="single" w:sz="6" w:space="0" w:color="000000"/>
              <w:right w:val="single" w:sz="6" w:space="0" w:color="000000"/>
            </w:tcBorders>
            <w:hideMark/>
          </w:tcPr>
          <w:p w14:paraId="559558E1" w14:textId="77777777" w:rsidR="00285B8E" w:rsidRDefault="00285B8E">
            <w:pPr>
              <w:pStyle w:val="s1"/>
              <w:spacing w:before="0" w:beforeAutospacing="0" w:after="0" w:afterAutospacing="0"/>
              <w:jc w:val="center"/>
            </w:pPr>
            <w:r>
              <w:t>Наименование разделов и тем</w:t>
            </w:r>
          </w:p>
          <w:p w14:paraId="5D7F962A" w14:textId="77777777" w:rsidR="00285B8E" w:rsidRDefault="00285B8E">
            <w:pPr>
              <w:pStyle w:val="empty"/>
              <w:spacing w:before="0" w:beforeAutospacing="0" w:after="0" w:afterAutospacing="0"/>
            </w:pPr>
            <w:r>
              <w:t> </w:t>
            </w:r>
          </w:p>
          <w:p w14:paraId="02B0AEB7" w14:textId="77777777" w:rsidR="00285B8E" w:rsidRDefault="00285B8E">
            <w:pPr>
              <w:pStyle w:val="empty"/>
              <w:spacing w:before="0" w:beforeAutospacing="0" w:after="0" w:afterAutospacing="0"/>
            </w:pPr>
            <w:r>
              <w:t> </w:t>
            </w:r>
          </w:p>
        </w:tc>
        <w:tc>
          <w:tcPr>
            <w:tcW w:w="4635" w:type="dxa"/>
            <w:gridSpan w:val="3"/>
            <w:tcBorders>
              <w:top w:val="single" w:sz="6" w:space="0" w:color="000000"/>
              <w:left w:val="single" w:sz="6" w:space="0" w:color="000000"/>
              <w:bottom w:val="single" w:sz="6" w:space="0" w:color="000000"/>
              <w:right w:val="single" w:sz="6" w:space="0" w:color="000000"/>
            </w:tcBorders>
            <w:hideMark/>
          </w:tcPr>
          <w:p w14:paraId="4F2B53B5" w14:textId="77777777" w:rsidR="00285B8E" w:rsidRDefault="00285B8E">
            <w:pPr>
              <w:pStyle w:val="s1"/>
              <w:spacing w:before="0" w:beforeAutospacing="0" w:after="0" w:afterAutospacing="0"/>
              <w:jc w:val="center"/>
            </w:pPr>
            <w:r>
              <w:t>Количество часов</w:t>
            </w:r>
          </w:p>
        </w:tc>
      </w:tr>
      <w:tr w:rsidR="00285B8E" w14:paraId="75E8A8B5" w14:textId="77777777" w:rsidTr="00285B8E">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DB9984" w14:textId="77777777" w:rsidR="00285B8E" w:rsidRDefault="00285B8E">
            <w:pPr>
              <w:rPr>
                <w:sz w:val="24"/>
                <w:szCs w:val="24"/>
              </w:rPr>
            </w:pPr>
          </w:p>
        </w:tc>
        <w:tc>
          <w:tcPr>
            <w:tcW w:w="1395" w:type="dxa"/>
            <w:vMerge w:val="restart"/>
            <w:tcBorders>
              <w:top w:val="single" w:sz="6" w:space="0" w:color="000000"/>
              <w:left w:val="single" w:sz="6" w:space="0" w:color="000000"/>
              <w:bottom w:val="single" w:sz="6" w:space="0" w:color="000000"/>
              <w:right w:val="single" w:sz="6" w:space="0" w:color="000000"/>
            </w:tcBorders>
            <w:hideMark/>
          </w:tcPr>
          <w:p w14:paraId="329D639A" w14:textId="77777777" w:rsidR="00285B8E" w:rsidRDefault="00285B8E">
            <w:pPr>
              <w:pStyle w:val="s1"/>
              <w:spacing w:before="0" w:beforeAutospacing="0" w:after="0" w:afterAutospacing="0"/>
              <w:jc w:val="center"/>
            </w:pPr>
            <w:r>
              <w:t>Всего</w:t>
            </w:r>
          </w:p>
          <w:p w14:paraId="5B02CE28" w14:textId="77777777" w:rsidR="00285B8E" w:rsidRDefault="00285B8E">
            <w:pPr>
              <w:pStyle w:val="empty"/>
              <w:spacing w:before="0" w:beforeAutospacing="0" w:after="0" w:afterAutospacing="0"/>
            </w:pPr>
            <w:r>
              <w:t> </w:t>
            </w:r>
          </w:p>
        </w:tc>
        <w:tc>
          <w:tcPr>
            <w:tcW w:w="3195" w:type="dxa"/>
            <w:gridSpan w:val="2"/>
            <w:tcBorders>
              <w:top w:val="single" w:sz="6" w:space="0" w:color="000000"/>
              <w:left w:val="single" w:sz="6" w:space="0" w:color="000000"/>
              <w:bottom w:val="single" w:sz="6" w:space="0" w:color="000000"/>
              <w:right w:val="single" w:sz="6" w:space="0" w:color="000000"/>
            </w:tcBorders>
            <w:hideMark/>
          </w:tcPr>
          <w:p w14:paraId="15ABABC0" w14:textId="77777777" w:rsidR="00285B8E" w:rsidRDefault="00285B8E">
            <w:pPr>
              <w:pStyle w:val="s1"/>
              <w:spacing w:before="0" w:beforeAutospacing="0" w:after="0" w:afterAutospacing="0"/>
              <w:jc w:val="center"/>
            </w:pPr>
            <w:r>
              <w:t>В том числе</w:t>
            </w:r>
          </w:p>
        </w:tc>
      </w:tr>
      <w:tr w:rsidR="00285B8E" w14:paraId="33A8046A" w14:textId="77777777" w:rsidTr="00285B8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9D1E4A" w14:textId="77777777" w:rsidR="00285B8E" w:rsidRDefault="00285B8E">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9FE483" w14:textId="77777777" w:rsidR="00285B8E" w:rsidRDefault="00285B8E">
            <w:pPr>
              <w:rPr>
                <w:sz w:val="24"/>
                <w:szCs w:val="24"/>
              </w:rPr>
            </w:pPr>
          </w:p>
        </w:tc>
        <w:tc>
          <w:tcPr>
            <w:tcW w:w="1725" w:type="dxa"/>
            <w:tcBorders>
              <w:top w:val="single" w:sz="6" w:space="0" w:color="000000"/>
              <w:left w:val="single" w:sz="6" w:space="0" w:color="000000"/>
              <w:bottom w:val="single" w:sz="6" w:space="0" w:color="000000"/>
              <w:right w:val="single" w:sz="6" w:space="0" w:color="000000"/>
            </w:tcBorders>
            <w:hideMark/>
          </w:tcPr>
          <w:p w14:paraId="600E3128" w14:textId="77777777" w:rsidR="00285B8E" w:rsidRDefault="00285B8E">
            <w:pPr>
              <w:pStyle w:val="s1"/>
              <w:spacing w:before="0" w:beforeAutospacing="0" w:after="0" w:afterAutospacing="0"/>
              <w:jc w:val="center"/>
            </w:pPr>
            <w:r>
              <w:t>Теоретические занятия</w:t>
            </w:r>
          </w:p>
        </w:tc>
        <w:tc>
          <w:tcPr>
            <w:tcW w:w="1440" w:type="dxa"/>
            <w:tcBorders>
              <w:top w:val="single" w:sz="6" w:space="0" w:color="000000"/>
              <w:left w:val="single" w:sz="6" w:space="0" w:color="000000"/>
              <w:bottom w:val="single" w:sz="6" w:space="0" w:color="000000"/>
              <w:right w:val="single" w:sz="6" w:space="0" w:color="000000"/>
            </w:tcBorders>
            <w:hideMark/>
          </w:tcPr>
          <w:p w14:paraId="1B80B4E2" w14:textId="77777777" w:rsidR="00285B8E" w:rsidRDefault="00285B8E">
            <w:pPr>
              <w:pStyle w:val="s1"/>
              <w:spacing w:before="0" w:beforeAutospacing="0" w:after="0" w:afterAutospacing="0"/>
              <w:jc w:val="center"/>
            </w:pPr>
            <w:r>
              <w:t>Практические занятия</w:t>
            </w:r>
          </w:p>
        </w:tc>
      </w:tr>
      <w:tr w:rsidR="00285B8E" w14:paraId="05E2BE93" w14:textId="77777777" w:rsidTr="00285B8E">
        <w:tc>
          <w:tcPr>
            <w:tcW w:w="5355" w:type="dxa"/>
            <w:tcBorders>
              <w:top w:val="single" w:sz="6" w:space="0" w:color="000000"/>
              <w:left w:val="single" w:sz="6" w:space="0" w:color="000000"/>
              <w:right w:val="single" w:sz="6" w:space="0" w:color="000000"/>
            </w:tcBorders>
            <w:hideMark/>
          </w:tcPr>
          <w:p w14:paraId="4FBE26D5" w14:textId="77777777" w:rsidR="00285B8E" w:rsidRDefault="00285B8E">
            <w:pPr>
              <w:pStyle w:val="s16"/>
              <w:spacing w:before="0" w:beforeAutospacing="0" w:after="0" w:afterAutospacing="0"/>
            </w:pPr>
            <w:r>
              <w:t>Нормативные правовые акты, определяющие порядок перевозки грузов автомобильным транспортом</w:t>
            </w:r>
          </w:p>
        </w:tc>
        <w:tc>
          <w:tcPr>
            <w:tcW w:w="1395" w:type="dxa"/>
            <w:tcBorders>
              <w:top w:val="single" w:sz="6" w:space="0" w:color="000000"/>
              <w:left w:val="single" w:sz="6" w:space="0" w:color="000000"/>
              <w:right w:val="single" w:sz="6" w:space="0" w:color="000000"/>
            </w:tcBorders>
            <w:hideMark/>
          </w:tcPr>
          <w:p w14:paraId="4CE4886E" w14:textId="77777777" w:rsidR="00285B8E" w:rsidRDefault="00285B8E">
            <w:pPr>
              <w:pStyle w:val="s1"/>
              <w:spacing w:before="0" w:beforeAutospacing="0" w:after="0" w:afterAutospacing="0"/>
              <w:jc w:val="center"/>
            </w:pPr>
            <w:r>
              <w:t>2</w:t>
            </w:r>
          </w:p>
        </w:tc>
        <w:tc>
          <w:tcPr>
            <w:tcW w:w="1725" w:type="dxa"/>
            <w:tcBorders>
              <w:top w:val="single" w:sz="6" w:space="0" w:color="000000"/>
              <w:left w:val="single" w:sz="6" w:space="0" w:color="000000"/>
              <w:right w:val="single" w:sz="6" w:space="0" w:color="000000"/>
            </w:tcBorders>
            <w:hideMark/>
          </w:tcPr>
          <w:p w14:paraId="7652AFA3" w14:textId="77777777" w:rsidR="00285B8E" w:rsidRDefault="00285B8E">
            <w:pPr>
              <w:pStyle w:val="s1"/>
              <w:spacing w:before="0" w:beforeAutospacing="0" w:after="0" w:afterAutospacing="0"/>
              <w:jc w:val="center"/>
            </w:pPr>
            <w:r>
              <w:t>2</w:t>
            </w:r>
          </w:p>
        </w:tc>
        <w:tc>
          <w:tcPr>
            <w:tcW w:w="1440" w:type="dxa"/>
            <w:tcBorders>
              <w:top w:val="single" w:sz="6" w:space="0" w:color="000000"/>
              <w:left w:val="single" w:sz="6" w:space="0" w:color="000000"/>
              <w:right w:val="single" w:sz="6" w:space="0" w:color="000000"/>
            </w:tcBorders>
            <w:hideMark/>
          </w:tcPr>
          <w:p w14:paraId="5D28EB96" w14:textId="77777777" w:rsidR="00285B8E" w:rsidRDefault="00285B8E">
            <w:pPr>
              <w:pStyle w:val="s1"/>
              <w:spacing w:before="0" w:beforeAutospacing="0" w:after="0" w:afterAutospacing="0"/>
              <w:jc w:val="center"/>
            </w:pPr>
            <w:r>
              <w:t>-</w:t>
            </w:r>
          </w:p>
        </w:tc>
      </w:tr>
      <w:tr w:rsidR="00285B8E" w14:paraId="309F9AAA" w14:textId="77777777" w:rsidTr="00285B8E">
        <w:tc>
          <w:tcPr>
            <w:tcW w:w="5355" w:type="dxa"/>
            <w:tcBorders>
              <w:top w:val="single" w:sz="6" w:space="0" w:color="000000"/>
              <w:left w:val="single" w:sz="6" w:space="0" w:color="000000"/>
              <w:bottom w:val="single" w:sz="6" w:space="0" w:color="000000"/>
              <w:right w:val="single" w:sz="6" w:space="0" w:color="000000"/>
            </w:tcBorders>
            <w:hideMark/>
          </w:tcPr>
          <w:p w14:paraId="66B5C226" w14:textId="77777777" w:rsidR="00285B8E" w:rsidRDefault="00285B8E">
            <w:pPr>
              <w:pStyle w:val="s16"/>
              <w:spacing w:before="0" w:beforeAutospacing="0" w:after="0" w:afterAutospacing="0"/>
            </w:pPr>
            <w:r>
              <w:t>Основные показатели работы грузовых автомобилей</w:t>
            </w:r>
          </w:p>
        </w:tc>
        <w:tc>
          <w:tcPr>
            <w:tcW w:w="1395" w:type="dxa"/>
            <w:tcBorders>
              <w:top w:val="single" w:sz="6" w:space="0" w:color="000000"/>
              <w:left w:val="single" w:sz="6" w:space="0" w:color="000000"/>
              <w:bottom w:val="single" w:sz="6" w:space="0" w:color="000000"/>
              <w:right w:val="single" w:sz="6" w:space="0" w:color="000000"/>
            </w:tcBorders>
            <w:hideMark/>
          </w:tcPr>
          <w:p w14:paraId="65E62736" w14:textId="77777777" w:rsidR="00285B8E" w:rsidRDefault="00285B8E">
            <w:pPr>
              <w:pStyle w:val="s1"/>
              <w:spacing w:before="0" w:beforeAutospacing="0" w:after="0" w:afterAutospacing="0"/>
              <w:jc w:val="center"/>
            </w:pPr>
            <w:r>
              <w:t>1</w:t>
            </w:r>
          </w:p>
        </w:tc>
        <w:tc>
          <w:tcPr>
            <w:tcW w:w="1725" w:type="dxa"/>
            <w:tcBorders>
              <w:top w:val="single" w:sz="6" w:space="0" w:color="000000"/>
              <w:left w:val="single" w:sz="6" w:space="0" w:color="000000"/>
              <w:bottom w:val="single" w:sz="6" w:space="0" w:color="000000"/>
              <w:right w:val="single" w:sz="6" w:space="0" w:color="000000"/>
            </w:tcBorders>
            <w:hideMark/>
          </w:tcPr>
          <w:p w14:paraId="497B22AD" w14:textId="77777777" w:rsidR="00285B8E" w:rsidRDefault="00285B8E">
            <w:pPr>
              <w:pStyle w:val="s1"/>
              <w:spacing w:before="0" w:beforeAutospacing="0" w:after="0" w:afterAutospacing="0"/>
              <w:jc w:val="center"/>
            </w:pPr>
            <w:r>
              <w:t>1</w:t>
            </w:r>
          </w:p>
        </w:tc>
        <w:tc>
          <w:tcPr>
            <w:tcW w:w="1440" w:type="dxa"/>
            <w:tcBorders>
              <w:top w:val="single" w:sz="6" w:space="0" w:color="000000"/>
              <w:left w:val="single" w:sz="6" w:space="0" w:color="000000"/>
              <w:bottom w:val="single" w:sz="6" w:space="0" w:color="000000"/>
              <w:right w:val="single" w:sz="6" w:space="0" w:color="000000"/>
            </w:tcBorders>
            <w:hideMark/>
          </w:tcPr>
          <w:p w14:paraId="13EE1B72" w14:textId="77777777" w:rsidR="00285B8E" w:rsidRDefault="00285B8E">
            <w:pPr>
              <w:pStyle w:val="s1"/>
              <w:spacing w:before="0" w:beforeAutospacing="0" w:after="0" w:afterAutospacing="0"/>
              <w:jc w:val="center"/>
            </w:pPr>
            <w:r>
              <w:t>-</w:t>
            </w:r>
          </w:p>
        </w:tc>
      </w:tr>
      <w:tr w:rsidR="00285B8E" w14:paraId="08F38268" w14:textId="77777777" w:rsidTr="00285B8E">
        <w:tc>
          <w:tcPr>
            <w:tcW w:w="5355" w:type="dxa"/>
            <w:tcBorders>
              <w:top w:val="single" w:sz="6" w:space="0" w:color="000000"/>
              <w:left w:val="single" w:sz="6" w:space="0" w:color="000000"/>
              <w:bottom w:val="single" w:sz="6" w:space="0" w:color="000000"/>
              <w:right w:val="single" w:sz="6" w:space="0" w:color="000000"/>
            </w:tcBorders>
            <w:hideMark/>
          </w:tcPr>
          <w:p w14:paraId="75FD32B6" w14:textId="77777777" w:rsidR="00285B8E" w:rsidRDefault="00285B8E">
            <w:pPr>
              <w:pStyle w:val="s16"/>
              <w:spacing w:before="0" w:beforeAutospacing="0" w:after="0" w:afterAutospacing="0"/>
            </w:pPr>
            <w:r>
              <w:t>Организация грузовых перевозок</w:t>
            </w:r>
          </w:p>
        </w:tc>
        <w:tc>
          <w:tcPr>
            <w:tcW w:w="1395" w:type="dxa"/>
            <w:tcBorders>
              <w:top w:val="single" w:sz="6" w:space="0" w:color="000000"/>
              <w:left w:val="single" w:sz="6" w:space="0" w:color="000000"/>
              <w:bottom w:val="single" w:sz="6" w:space="0" w:color="000000"/>
              <w:right w:val="single" w:sz="6" w:space="0" w:color="000000"/>
            </w:tcBorders>
            <w:hideMark/>
          </w:tcPr>
          <w:p w14:paraId="0D8F70D9" w14:textId="77777777" w:rsidR="00285B8E" w:rsidRDefault="00285B8E">
            <w:pPr>
              <w:pStyle w:val="s1"/>
              <w:spacing w:before="0" w:beforeAutospacing="0" w:after="0" w:afterAutospacing="0"/>
              <w:jc w:val="center"/>
            </w:pPr>
            <w:r>
              <w:t>3</w:t>
            </w:r>
          </w:p>
        </w:tc>
        <w:tc>
          <w:tcPr>
            <w:tcW w:w="1725" w:type="dxa"/>
            <w:tcBorders>
              <w:top w:val="single" w:sz="6" w:space="0" w:color="000000"/>
              <w:left w:val="single" w:sz="6" w:space="0" w:color="000000"/>
              <w:bottom w:val="single" w:sz="6" w:space="0" w:color="000000"/>
              <w:right w:val="single" w:sz="6" w:space="0" w:color="000000"/>
            </w:tcBorders>
            <w:hideMark/>
          </w:tcPr>
          <w:p w14:paraId="52E8EAB4" w14:textId="77777777" w:rsidR="00285B8E" w:rsidRDefault="00285B8E">
            <w:pPr>
              <w:pStyle w:val="s1"/>
              <w:spacing w:before="0" w:beforeAutospacing="0" w:after="0" w:afterAutospacing="0"/>
              <w:jc w:val="center"/>
            </w:pPr>
            <w:r>
              <w:t>3</w:t>
            </w:r>
          </w:p>
        </w:tc>
        <w:tc>
          <w:tcPr>
            <w:tcW w:w="1440" w:type="dxa"/>
            <w:tcBorders>
              <w:top w:val="single" w:sz="6" w:space="0" w:color="000000"/>
              <w:left w:val="single" w:sz="6" w:space="0" w:color="000000"/>
              <w:bottom w:val="single" w:sz="6" w:space="0" w:color="000000"/>
              <w:right w:val="single" w:sz="6" w:space="0" w:color="000000"/>
            </w:tcBorders>
            <w:hideMark/>
          </w:tcPr>
          <w:p w14:paraId="4C80EC3B" w14:textId="77777777" w:rsidR="00285B8E" w:rsidRDefault="00285B8E">
            <w:pPr>
              <w:pStyle w:val="s1"/>
              <w:spacing w:before="0" w:beforeAutospacing="0" w:after="0" w:afterAutospacing="0"/>
              <w:jc w:val="center"/>
            </w:pPr>
            <w:r>
              <w:t>-</w:t>
            </w:r>
          </w:p>
        </w:tc>
      </w:tr>
      <w:tr w:rsidR="00285B8E" w14:paraId="38EBE683" w14:textId="77777777" w:rsidTr="00285B8E">
        <w:tc>
          <w:tcPr>
            <w:tcW w:w="5355" w:type="dxa"/>
            <w:tcBorders>
              <w:left w:val="single" w:sz="6" w:space="0" w:color="000000"/>
              <w:bottom w:val="single" w:sz="6" w:space="0" w:color="000000"/>
              <w:right w:val="single" w:sz="6" w:space="0" w:color="000000"/>
            </w:tcBorders>
            <w:hideMark/>
          </w:tcPr>
          <w:p w14:paraId="00DE83A3" w14:textId="77777777" w:rsidR="00285B8E" w:rsidRDefault="00285B8E">
            <w:pPr>
              <w:pStyle w:val="s16"/>
              <w:spacing w:before="0" w:beforeAutospacing="0" w:after="0" w:afterAutospacing="0"/>
            </w:pPr>
            <w:r>
              <w:t>Диспетчерское руководство работой подвижного состава</w:t>
            </w:r>
          </w:p>
        </w:tc>
        <w:tc>
          <w:tcPr>
            <w:tcW w:w="1395" w:type="dxa"/>
            <w:tcBorders>
              <w:left w:val="single" w:sz="6" w:space="0" w:color="000000"/>
              <w:bottom w:val="single" w:sz="6" w:space="0" w:color="000000"/>
              <w:right w:val="single" w:sz="6" w:space="0" w:color="000000"/>
            </w:tcBorders>
            <w:hideMark/>
          </w:tcPr>
          <w:p w14:paraId="736CAC00" w14:textId="77777777" w:rsidR="00285B8E" w:rsidRDefault="00285B8E">
            <w:pPr>
              <w:pStyle w:val="s1"/>
              <w:spacing w:before="0" w:beforeAutospacing="0" w:after="0" w:afterAutospacing="0"/>
              <w:jc w:val="center"/>
            </w:pPr>
            <w:r>
              <w:t>2</w:t>
            </w:r>
          </w:p>
        </w:tc>
        <w:tc>
          <w:tcPr>
            <w:tcW w:w="1725" w:type="dxa"/>
            <w:tcBorders>
              <w:left w:val="single" w:sz="6" w:space="0" w:color="000000"/>
              <w:bottom w:val="single" w:sz="6" w:space="0" w:color="000000"/>
              <w:right w:val="single" w:sz="6" w:space="0" w:color="000000"/>
            </w:tcBorders>
            <w:hideMark/>
          </w:tcPr>
          <w:p w14:paraId="2B0F6726" w14:textId="77777777" w:rsidR="00285B8E" w:rsidRDefault="00285B8E">
            <w:pPr>
              <w:pStyle w:val="s1"/>
              <w:spacing w:before="0" w:beforeAutospacing="0" w:after="0" w:afterAutospacing="0"/>
              <w:jc w:val="center"/>
            </w:pPr>
            <w:r>
              <w:t>2</w:t>
            </w:r>
          </w:p>
        </w:tc>
        <w:tc>
          <w:tcPr>
            <w:tcW w:w="1440" w:type="dxa"/>
            <w:tcBorders>
              <w:left w:val="single" w:sz="6" w:space="0" w:color="000000"/>
              <w:bottom w:val="single" w:sz="6" w:space="0" w:color="000000"/>
              <w:right w:val="single" w:sz="6" w:space="0" w:color="000000"/>
            </w:tcBorders>
            <w:hideMark/>
          </w:tcPr>
          <w:p w14:paraId="08F4F872" w14:textId="77777777" w:rsidR="00285B8E" w:rsidRDefault="00285B8E">
            <w:pPr>
              <w:pStyle w:val="s1"/>
              <w:spacing w:before="0" w:beforeAutospacing="0" w:after="0" w:afterAutospacing="0"/>
              <w:jc w:val="center"/>
            </w:pPr>
            <w:r>
              <w:t>-</w:t>
            </w:r>
          </w:p>
        </w:tc>
      </w:tr>
      <w:tr w:rsidR="00285B8E" w14:paraId="3DD03211" w14:textId="77777777" w:rsidTr="00285B8E">
        <w:tc>
          <w:tcPr>
            <w:tcW w:w="5355" w:type="dxa"/>
            <w:tcBorders>
              <w:top w:val="single" w:sz="6" w:space="0" w:color="000000"/>
              <w:left w:val="single" w:sz="6" w:space="0" w:color="000000"/>
              <w:bottom w:val="single" w:sz="6" w:space="0" w:color="000000"/>
              <w:right w:val="single" w:sz="6" w:space="0" w:color="000000"/>
            </w:tcBorders>
            <w:hideMark/>
          </w:tcPr>
          <w:p w14:paraId="4CF6F2CD" w14:textId="77777777" w:rsidR="00285B8E" w:rsidRDefault="00285B8E">
            <w:pPr>
              <w:pStyle w:val="s16"/>
              <w:spacing w:before="0" w:beforeAutospacing="0" w:after="0" w:afterAutospacing="0"/>
            </w:pPr>
            <w:r>
              <w:t>Итого</w:t>
            </w:r>
          </w:p>
        </w:tc>
        <w:tc>
          <w:tcPr>
            <w:tcW w:w="1395" w:type="dxa"/>
            <w:tcBorders>
              <w:top w:val="single" w:sz="6" w:space="0" w:color="000000"/>
              <w:left w:val="single" w:sz="6" w:space="0" w:color="000000"/>
              <w:bottom w:val="single" w:sz="6" w:space="0" w:color="000000"/>
              <w:right w:val="single" w:sz="6" w:space="0" w:color="000000"/>
            </w:tcBorders>
            <w:hideMark/>
          </w:tcPr>
          <w:p w14:paraId="38CD79B1" w14:textId="77777777" w:rsidR="00285B8E" w:rsidRDefault="00285B8E">
            <w:pPr>
              <w:pStyle w:val="s1"/>
              <w:spacing w:before="0" w:beforeAutospacing="0" w:after="0" w:afterAutospacing="0"/>
              <w:jc w:val="center"/>
            </w:pPr>
            <w:r>
              <w:t>8</w:t>
            </w:r>
          </w:p>
        </w:tc>
        <w:tc>
          <w:tcPr>
            <w:tcW w:w="1725" w:type="dxa"/>
            <w:tcBorders>
              <w:top w:val="single" w:sz="6" w:space="0" w:color="000000"/>
              <w:left w:val="single" w:sz="6" w:space="0" w:color="000000"/>
              <w:bottom w:val="single" w:sz="6" w:space="0" w:color="000000"/>
              <w:right w:val="single" w:sz="6" w:space="0" w:color="000000"/>
            </w:tcBorders>
            <w:hideMark/>
          </w:tcPr>
          <w:p w14:paraId="3DC23F43" w14:textId="77777777" w:rsidR="00285B8E" w:rsidRDefault="00285B8E">
            <w:pPr>
              <w:pStyle w:val="s1"/>
              <w:spacing w:before="0" w:beforeAutospacing="0" w:after="0" w:afterAutospacing="0"/>
              <w:jc w:val="center"/>
            </w:pPr>
            <w:r>
              <w:t>8</w:t>
            </w:r>
          </w:p>
        </w:tc>
        <w:tc>
          <w:tcPr>
            <w:tcW w:w="1440" w:type="dxa"/>
            <w:tcBorders>
              <w:top w:val="single" w:sz="6" w:space="0" w:color="000000"/>
              <w:left w:val="single" w:sz="6" w:space="0" w:color="000000"/>
              <w:bottom w:val="single" w:sz="6" w:space="0" w:color="000000"/>
              <w:right w:val="single" w:sz="6" w:space="0" w:color="000000"/>
            </w:tcBorders>
            <w:hideMark/>
          </w:tcPr>
          <w:p w14:paraId="6001BD83" w14:textId="77777777" w:rsidR="00285B8E" w:rsidRDefault="00285B8E">
            <w:pPr>
              <w:pStyle w:val="s1"/>
              <w:spacing w:before="0" w:beforeAutospacing="0" w:after="0" w:afterAutospacing="0"/>
              <w:jc w:val="center"/>
            </w:pPr>
            <w:r>
              <w:t>-</w:t>
            </w:r>
          </w:p>
        </w:tc>
      </w:tr>
    </w:tbl>
    <w:p w14:paraId="771D8A18" w14:textId="77777777" w:rsidR="00285B8E" w:rsidRDefault="00285B8E" w:rsidP="00285B8E">
      <w:pPr>
        <w:pStyle w:val="empty"/>
        <w:shd w:val="clear" w:color="auto" w:fill="FFFFFF"/>
        <w:jc w:val="both"/>
        <w:rPr>
          <w:color w:val="22272F"/>
          <w:sz w:val="23"/>
          <w:szCs w:val="23"/>
        </w:rPr>
      </w:pPr>
      <w:r>
        <w:rPr>
          <w:color w:val="22272F"/>
          <w:sz w:val="23"/>
          <w:szCs w:val="23"/>
        </w:rPr>
        <w:t> </w:t>
      </w:r>
    </w:p>
    <w:p w14:paraId="4347A558" w14:textId="77777777" w:rsidR="00285B8E" w:rsidRDefault="00285B8E" w:rsidP="00285B8E">
      <w:pPr>
        <w:pStyle w:val="s1"/>
        <w:shd w:val="clear" w:color="auto" w:fill="FFFFFF"/>
        <w:jc w:val="both"/>
        <w:rPr>
          <w:color w:val="22272F"/>
          <w:sz w:val="23"/>
          <w:szCs w:val="23"/>
        </w:rPr>
      </w:pPr>
      <w:r>
        <w:rPr>
          <w:color w:val="22272F"/>
          <w:sz w:val="23"/>
          <w:szCs w:val="23"/>
        </w:rPr>
        <w:lastRenderedPageBreak/>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14:paraId="2E9EE6BA" w14:textId="77777777" w:rsidR="00285B8E" w:rsidRDefault="00285B8E" w:rsidP="00285B8E">
      <w:pPr>
        <w:pStyle w:val="s1"/>
        <w:shd w:val="clear" w:color="auto" w:fill="FFFFFF"/>
        <w:jc w:val="both"/>
        <w:rPr>
          <w:color w:val="22272F"/>
          <w:sz w:val="23"/>
          <w:szCs w:val="23"/>
        </w:rPr>
      </w:pPr>
      <w:r>
        <w:rPr>
          <w:color w:val="22272F"/>
          <w:sz w:val="23"/>
          <w:szCs w:val="23"/>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14:paraId="21064B88" w14:textId="77777777" w:rsidR="00285B8E" w:rsidRDefault="00285B8E" w:rsidP="00285B8E">
      <w:pPr>
        <w:pStyle w:val="s1"/>
        <w:shd w:val="clear" w:color="auto" w:fill="FFFFFF"/>
        <w:jc w:val="both"/>
        <w:rPr>
          <w:color w:val="22272F"/>
          <w:sz w:val="23"/>
          <w:szCs w:val="23"/>
        </w:rPr>
      </w:pPr>
      <w:r>
        <w:rPr>
          <w:color w:val="22272F"/>
          <w:sz w:val="23"/>
          <w:szCs w:val="23"/>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14:paraId="098C71B5" w14:textId="77777777" w:rsidR="00285B8E" w:rsidRDefault="00285B8E" w:rsidP="00285B8E">
      <w:pPr>
        <w:pStyle w:val="s1"/>
        <w:shd w:val="clear" w:color="auto" w:fill="FFFFFF"/>
        <w:jc w:val="both"/>
        <w:rPr>
          <w:color w:val="22272F"/>
          <w:sz w:val="23"/>
          <w:szCs w:val="23"/>
        </w:rPr>
      </w:pPr>
      <w:r>
        <w:rPr>
          <w:color w:val="22272F"/>
          <w:sz w:val="23"/>
          <w:szCs w:val="23"/>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14:paraId="6BF2E34D" w14:textId="77777777" w:rsidR="00285B8E" w:rsidRDefault="00285B8E" w:rsidP="00285B8E">
      <w:pPr>
        <w:pStyle w:val="s3"/>
        <w:shd w:val="clear" w:color="auto" w:fill="FFFFFF"/>
        <w:jc w:val="center"/>
        <w:rPr>
          <w:color w:val="22272F"/>
          <w:sz w:val="32"/>
          <w:szCs w:val="32"/>
        </w:rPr>
      </w:pPr>
      <w:r>
        <w:rPr>
          <w:color w:val="22272F"/>
          <w:sz w:val="32"/>
          <w:szCs w:val="32"/>
        </w:rPr>
        <w:t>3.3.2. Учебный предмет "Организация и выполнение пассажирских перевозок автомобильным транспортом".</w:t>
      </w:r>
    </w:p>
    <w:p w14:paraId="6006E3CD" w14:textId="77777777" w:rsidR="00285B8E" w:rsidRDefault="00285B8E" w:rsidP="00285B8E">
      <w:pPr>
        <w:pStyle w:val="s3"/>
        <w:shd w:val="clear" w:color="auto" w:fill="FFFFFF"/>
        <w:jc w:val="center"/>
        <w:rPr>
          <w:color w:val="22272F"/>
          <w:sz w:val="32"/>
          <w:szCs w:val="32"/>
        </w:rPr>
      </w:pPr>
      <w:r>
        <w:rPr>
          <w:color w:val="22272F"/>
          <w:sz w:val="32"/>
          <w:szCs w:val="32"/>
        </w:rPr>
        <w:t>Распределение учебных часов по разделам и темам</w:t>
      </w:r>
    </w:p>
    <w:p w14:paraId="035E1FCB" w14:textId="77777777" w:rsidR="00285B8E" w:rsidRDefault="00285B8E" w:rsidP="00285B8E">
      <w:pPr>
        <w:pStyle w:val="indent1"/>
        <w:shd w:val="clear" w:color="auto" w:fill="FFFFFF"/>
        <w:jc w:val="right"/>
        <w:rPr>
          <w:color w:val="22272F"/>
          <w:sz w:val="23"/>
          <w:szCs w:val="23"/>
        </w:rPr>
      </w:pPr>
      <w:r>
        <w:rPr>
          <w:rStyle w:val="s10"/>
          <w:b/>
          <w:bCs/>
          <w:color w:val="22272F"/>
          <w:sz w:val="23"/>
          <w:szCs w:val="23"/>
        </w:rPr>
        <w:t>Таблица 11</w:t>
      </w:r>
    </w:p>
    <w:tbl>
      <w:tblPr>
        <w:tblW w:w="10050" w:type="dxa"/>
        <w:tblCellMar>
          <w:top w:w="15" w:type="dxa"/>
          <w:left w:w="15" w:type="dxa"/>
          <w:bottom w:w="15" w:type="dxa"/>
          <w:right w:w="15" w:type="dxa"/>
        </w:tblCellMar>
        <w:tblLook w:val="04A0" w:firstRow="1" w:lastRow="0" w:firstColumn="1" w:lastColumn="0" w:noHBand="0" w:noVBand="1"/>
      </w:tblPr>
      <w:tblGrid>
        <w:gridCol w:w="5545"/>
        <w:gridCol w:w="1413"/>
        <w:gridCol w:w="1623"/>
        <w:gridCol w:w="1469"/>
      </w:tblGrid>
      <w:tr w:rsidR="00285B8E" w14:paraId="28A7E6FF" w14:textId="77777777" w:rsidTr="00285B8E">
        <w:trPr>
          <w:trHeight w:val="240"/>
        </w:trPr>
        <w:tc>
          <w:tcPr>
            <w:tcW w:w="5535" w:type="dxa"/>
            <w:vMerge w:val="restart"/>
            <w:tcBorders>
              <w:top w:val="single" w:sz="6" w:space="0" w:color="000000"/>
              <w:left w:val="single" w:sz="6" w:space="0" w:color="000000"/>
              <w:bottom w:val="single" w:sz="6" w:space="0" w:color="000000"/>
              <w:right w:val="single" w:sz="6" w:space="0" w:color="000000"/>
            </w:tcBorders>
            <w:hideMark/>
          </w:tcPr>
          <w:p w14:paraId="4CF66CF0" w14:textId="77777777" w:rsidR="00285B8E" w:rsidRDefault="00285B8E">
            <w:pPr>
              <w:pStyle w:val="s1"/>
              <w:spacing w:before="0" w:beforeAutospacing="0" w:after="0" w:afterAutospacing="0"/>
              <w:jc w:val="center"/>
            </w:pPr>
            <w:r>
              <w:t>Наименование разделов и тем</w:t>
            </w:r>
          </w:p>
        </w:tc>
        <w:tc>
          <w:tcPr>
            <w:tcW w:w="4455" w:type="dxa"/>
            <w:gridSpan w:val="3"/>
            <w:tcBorders>
              <w:top w:val="single" w:sz="6" w:space="0" w:color="000000"/>
              <w:left w:val="single" w:sz="6" w:space="0" w:color="000000"/>
              <w:bottom w:val="single" w:sz="6" w:space="0" w:color="000000"/>
              <w:right w:val="single" w:sz="6" w:space="0" w:color="000000"/>
            </w:tcBorders>
            <w:hideMark/>
          </w:tcPr>
          <w:p w14:paraId="24BE03E3" w14:textId="77777777" w:rsidR="00285B8E" w:rsidRDefault="00285B8E">
            <w:pPr>
              <w:pStyle w:val="s1"/>
              <w:spacing w:before="0" w:beforeAutospacing="0" w:after="0" w:afterAutospacing="0"/>
              <w:jc w:val="center"/>
            </w:pPr>
            <w:r>
              <w:t>Количество часов</w:t>
            </w:r>
          </w:p>
        </w:tc>
      </w:tr>
      <w:tr w:rsidR="00285B8E" w14:paraId="13E545E7" w14:textId="77777777" w:rsidTr="00285B8E">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557BB5" w14:textId="77777777" w:rsidR="00285B8E" w:rsidRDefault="00285B8E">
            <w:pPr>
              <w:rPr>
                <w:sz w:val="24"/>
                <w:szCs w:val="24"/>
              </w:rPr>
            </w:pPr>
          </w:p>
        </w:tc>
        <w:tc>
          <w:tcPr>
            <w:tcW w:w="1410" w:type="dxa"/>
            <w:vMerge w:val="restart"/>
            <w:tcBorders>
              <w:top w:val="single" w:sz="6" w:space="0" w:color="000000"/>
              <w:left w:val="single" w:sz="6" w:space="0" w:color="000000"/>
              <w:bottom w:val="single" w:sz="6" w:space="0" w:color="000000"/>
              <w:right w:val="single" w:sz="6" w:space="0" w:color="000000"/>
            </w:tcBorders>
            <w:hideMark/>
          </w:tcPr>
          <w:p w14:paraId="0677BC01" w14:textId="77777777" w:rsidR="00285B8E" w:rsidRDefault="00285B8E">
            <w:pPr>
              <w:pStyle w:val="s1"/>
              <w:spacing w:before="0" w:beforeAutospacing="0" w:after="0" w:afterAutospacing="0"/>
              <w:jc w:val="center"/>
            </w:pPr>
            <w:r>
              <w:t>Всего</w:t>
            </w:r>
          </w:p>
        </w:tc>
        <w:tc>
          <w:tcPr>
            <w:tcW w:w="3000" w:type="dxa"/>
            <w:gridSpan w:val="2"/>
            <w:tcBorders>
              <w:top w:val="single" w:sz="6" w:space="0" w:color="000000"/>
              <w:left w:val="single" w:sz="6" w:space="0" w:color="000000"/>
              <w:bottom w:val="single" w:sz="6" w:space="0" w:color="000000"/>
              <w:right w:val="single" w:sz="6" w:space="0" w:color="000000"/>
            </w:tcBorders>
            <w:hideMark/>
          </w:tcPr>
          <w:p w14:paraId="3A741F65" w14:textId="77777777" w:rsidR="00285B8E" w:rsidRDefault="00285B8E">
            <w:pPr>
              <w:pStyle w:val="s1"/>
              <w:spacing w:before="0" w:beforeAutospacing="0" w:after="0" w:afterAutospacing="0"/>
              <w:jc w:val="center"/>
            </w:pPr>
            <w:r>
              <w:t>В том числе</w:t>
            </w:r>
          </w:p>
        </w:tc>
      </w:tr>
      <w:tr w:rsidR="00285B8E" w14:paraId="63A3DCF5" w14:textId="77777777" w:rsidTr="00285B8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B76B15" w14:textId="77777777" w:rsidR="00285B8E" w:rsidRDefault="00285B8E">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93FF5C" w14:textId="77777777" w:rsidR="00285B8E" w:rsidRDefault="00285B8E">
            <w:pPr>
              <w:rPr>
                <w:sz w:val="24"/>
                <w:szCs w:val="24"/>
              </w:rPr>
            </w:pPr>
          </w:p>
        </w:tc>
        <w:tc>
          <w:tcPr>
            <w:tcW w:w="1620" w:type="dxa"/>
            <w:tcBorders>
              <w:top w:val="single" w:sz="6" w:space="0" w:color="000000"/>
              <w:left w:val="single" w:sz="6" w:space="0" w:color="000000"/>
              <w:bottom w:val="single" w:sz="6" w:space="0" w:color="000000"/>
              <w:right w:val="single" w:sz="6" w:space="0" w:color="000000"/>
            </w:tcBorders>
            <w:hideMark/>
          </w:tcPr>
          <w:p w14:paraId="28B85A7E" w14:textId="77777777" w:rsidR="00285B8E" w:rsidRDefault="00285B8E">
            <w:pPr>
              <w:pStyle w:val="s1"/>
              <w:spacing w:before="0" w:beforeAutospacing="0" w:after="0" w:afterAutospacing="0"/>
              <w:jc w:val="center"/>
            </w:pPr>
            <w:r>
              <w:t>Теоретические занятия</w:t>
            </w:r>
          </w:p>
        </w:tc>
        <w:tc>
          <w:tcPr>
            <w:tcW w:w="1335" w:type="dxa"/>
            <w:tcBorders>
              <w:top w:val="single" w:sz="6" w:space="0" w:color="000000"/>
              <w:left w:val="single" w:sz="6" w:space="0" w:color="000000"/>
              <w:bottom w:val="single" w:sz="6" w:space="0" w:color="000000"/>
              <w:right w:val="single" w:sz="6" w:space="0" w:color="000000"/>
            </w:tcBorders>
            <w:hideMark/>
          </w:tcPr>
          <w:p w14:paraId="43746718" w14:textId="77777777" w:rsidR="00285B8E" w:rsidRDefault="00285B8E">
            <w:pPr>
              <w:pStyle w:val="s1"/>
              <w:spacing w:before="0" w:beforeAutospacing="0" w:after="0" w:afterAutospacing="0"/>
              <w:jc w:val="center"/>
            </w:pPr>
            <w:r>
              <w:t>Практические занятия</w:t>
            </w:r>
          </w:p>
        </w:tc>
      </w:tr>
      <w:tr w:rsidR="00285B8E" w14:paraId="15C4FF25" w14:textId="77777777" w:rsidTr="00285B8E">
        <w:tc>
          <w:tcPr>
            <w:tcW w:w="5535" w:type="dxa"/>
            <w:tcBorders>
              <w:top w:val="single" w:sz="6" w:space="0" w:color="000000"/>
              <w:left w:val="single" w:sz="6" w:space="0" w:color="000000"/>
              <w:right w:val="single" w:sz="6" w:space="0" w:color="000000"/>
            </w:tcBorders>
            <w:hideMark/>
          </w:tcPr>
          <w:p w14:paraId="206089A8" w14:textId="77777777" w:rsidR="00285B8E" w:rsidRDefault="00285B8E">
            <w:pPr>
              <w:pStyle w:val="s16"/>
              <w:spacing w:before="0" w:beforeAutospacing="0" w:after="0" w:afterAutospacing="0"/>
            </w:pPr>
            <w:r>
              <w:t>Нормативное правовое обеспечение пассажирских перевозок автомобильным транспортом</w:t>
            </w:r>
          </w:p>
        </w:tc>
        <w:tc>
          <w:tcPr>
            <w:tcW w:w="1410" w:type="dxa"/>
            <w:tcBorders>
              <w:top w:val="single" w:sz="6" w:space="0" w:color="000000"/>
              <w:left w:val="single" w:sz="6" w:space="0" w:color="000000"/>
              <w:right w:val="single" w:sz="6" w:space="0" w:color="000000"/>
            </w:tcBorders>
            <w:hideMark/>
          </w:tcPr>
          <w:p w14:paraId="328DC607" w14:textId="77777777" w:rsidR="00285B8E" w:rsidRDefault="00285B8E">
            <w:pPr>
              <w:pStyle w:val="s1"/>
              <w:spacing w:before="0" w:beforeAutospacing="0" w:after="0" w:afterAutospacing="0"/>
              <w:jc w:val="center"/>
            </w:pPr>
            <w:r>
              <w:t>2</w:t>
            </w:r>
          </w:p>
        </w:tc>
        <w:tc>
          <w:tcPr>
            <w:tcW w:w="1620" w:type="dxa"/>
            <w:tcBorders>
              <w:top w:val="single" w:sz="6" w:space="0" w:color="000000"/>
              <w:left w:val="single" w:sz="6" w:space="0" w:color="000000"/>
              <w:right w:val="single" w:sz="6" w:space="0" w:color="000000"/>
            </w:tcBorders>
            <w:hideMark/>
          </w:tcPr>
          <w:p w14:paraId="03F2C5C6" w14:textId="77777777" w:rsidR="00285B8E" w:rsidRDefault="00285B8E">
            <w:pPr>
              <w:pStyle w:val="s1"/>
              <w:spacing w:before="0" w:beforeAutospacing="0" w:after="0" w:afterAutospacing="0"/>
              <w:jc w:val="center"/>
            </w:pPr>
            <w:r>
              <w:t>2</w:t>
            </w:r>
          </w:p>
        </w:tc>
        <w:tc>
          <w:tcPr>
            <w:tcW w:w="1335" w:type="dxa"/>
            <w:tcBorders>
              <w:top w:val="single" w:sz="6" w:space="0" w:color="000000"/>
              <w:left w:val="single" w:sz="6" w:space="0" w:color="000000"/>
              <w:right w:val="single" w:sz="6" w:space="0" w:color="000000"/>
            </w:tcBorders>
            <w:hideMark/>
          </w:tcPr>
          <w:p w14:paraId="1399FE7F" w14:textId="77777777" w:rsidR="00285B8E" w:rsidRDefault="00285B8E">
            <w:pPr>
              <w:pStyle w:val="s1"/>
              <w:spacing w:before="0" w:beforeAutospacing="0" w:after="0" w:afterAutospacing="0"/>
              <w:jc w:val="center"/>
            </w:pPr>
            <w:r>
              <w:t>-</w:t>
            </w:r>
          </w:p>
        </w:tc>
      </w:tr>
      <w:tr w:rsidR="00285B8E" w14:paraId="5277FF62" w14:textId="77777777" w:rsidTr="00285B8E">
        <w:tc>
          <w:tcPr>
            <w:tcW w:w="5535" w:type="dxa"/>
            <w:tcBorders>
              <w:top w:val="single" w:sz="6" w:space="0" w:color="000000"/>
              <w:left w:val="single" w:sz="6" w:space="0" w:color="000000"/>
              <w:bottom w:val="single" w:sz="6" w:space="0" w:color="000000"/>
              <w:right w:val="single" w:sz="6" w:space="0" w:color="000000"/>
            </w:tcBorders>
            <w:hideMark/>
          </w:tcPr>
          <w:p w14:paraId="417CD9FA" w14:textId="77777777" w:rsidR="00285B8E" w:rsidRDefault="00285B8E">
            <w:pPr>
              <w:pStyle w:val="s16"/>
              <w:spacing w:before="0" w:beforeAutospacing="0" w:after="0" w:afterAutospacing="0"/>
            </w:pPr>
            <w:r>
              <w:lastRenderedPageBreak/>
              <w:t>Технико-эксплуатационные показатели пассажирского автотранспорта</w:t>
            </w:r>
          </w:p>
        </w:tc>
        <w:tc>
          <w:tcPr>
            <w:tcW w:w="1410" w:type="dxa"/>
            <w:tcBorders>
              <w:top w:val="single" w:sz="6" w:space="0" w:color="000000"/>
              <w:left w:val="single" w:sz="6" w:space="0" w:color="000000"/>
              <w:bottom w:val="single" w:sz="6" w:space="0" w:color="000000"/>
              <w:right w:val="single" w:sz="6" w:space="0" w:color="000000"/>
            </w:tcBorders>
            <w:hideMark/>
          </w:tcPr>
          <w:p w14:paraId="6DC313C0" w14:textId="77777777" w:rsidR="00285B8E" w:rsidRDefault="00285B8E">
            <w:pPr>
              <w:pStyle w:val="s1"/>
              <w:spacing w:before="0" w:beforeAutospacing="0" w:after="0" w:afterAutospacing="0"/>
              <w:jc w:val="center"/>
            </w:pPr>
            <w:r>
              <w:t>1</w:t>
            </w:r>
          </w:p>
        </w:tc>
        <w:tc>
          <w:tcPr>
            <w:tcW w:w="1620" w:type="dxa"/>
            <w:tcBorders>
              <w:top w:val="single" w:sz="6" w:space="0" w:color="000000"/>
              <w:left w:val="single" w:sz="6" w:space="0" w:color="000000"/>
              <w:bottom w:val="single" w:sz="6" w:space="0" w:color="000000"/>
              <w:right w:val="single" w:sz="6" w:space="0" w:color="000000"/>
            </w:tcBorders>
            <w:hideMark/>
          </w:tcPr>
          <w:p w14:paraId="6FD994F9" w14:textId="77777777" w:rsidR="00285B8E" w:rsidRDefault="00285B8E">
            <w:pPr>
              <w:pStyle w:val="s1"/>
              <w:spacing w:before="0" w:beforeAutospacing="0" w:after="0" w:afterAutospacing="0"/>
              <w:jc w:val="center"/>
            </w:pPr>
            <w:r>
              <w:t>1</w:t>
            </w:r>
          </w:p>
        </w:tc>
        <w:tc>
          <w:tcPr>
            <w:tcW w:w="1335" w:type="dxa"/>
            <w:tcBorders>
              <w:top w:val="single" w:sz="6" w:space="0" w:color="000000"/>
              <w:left w:val="single" w:sz="6" w:space="0" w:color="000000"/>
              <w:bottom w:val="single" w:sz="6" w:space="0" w:color="000000"/>
              <w:right w:val="single" w:sz="6" w:space="0" w:color="000000"/>
            </w:tcBorders>
            <w:hideMark/>
          </w:tcPr>
          <w:p w14:paraId="093507C6" w14:textId="77777777" w:rsidR="00285B8E" w:rsidRDefault="00285B8E">
            <w:pPr>
              <w:pStyle w:val="s1"/>
              <w:spacing w:before="0" w:beforeAutospacing="0" w:after="0" w:afterAutospacing="0"/>
              <w:jc w:val="center"/>
            </w:pPr>
            <w:r>
              <w:t>-</w:t>
            </w:r>
          </w:p>
        </w:tc>
      </w:tr>
      <w:tr w:rsidR="00285B8E" w14:paraId="310D8517" w14:textId="77777777" w:rsidTr="00285B8E">
        <w:tc>
          <w:tcPr>
            <w:tcW w:w="5535" w:type="dxa"/>
            <w:tcBorders>
              <w:top w:val="single" w:sz="6" w:space="0" w:color="000000"/>
              <w:left w:val="single" w:sz="6" w:space="0" w:color="000000"/>
              <w:bottom w:val="single" w:sz="6" w:space="0" w:color="000000"/>
              <w:right w:val="single" w:sz="6" w:space="0" w:color="000000"/>
            </w:tcBorders>
            <w:hideMark/>
          </w:tcPr>
          <w:p w14:paraId="608D453D" w14:textId="77777777" w:rsidR="00285B8E" w:rsidRDefault="00285B8E">
            <w:pPr>
              <w:pStyle w:val="s16"/>
              <w:spacing w:before="0" w:beforeAutospacing="0" w:after="0" w:afterAutospacing="0"/>
            </w:pPr>
            <w:r>
              <w:t>Диспетчерское руководство работой такси на линии</w:t>
            </w:r>
          </w:p>
        </w:tc>
        <w:tc>
          <w:tcPr>
            <w:tcW w:w="1410" w:type="dxa"/>
            <w:tcBorders>
              <w:top w:val="single" w:sz="6" w:space="0" w:color="000000"/>
              <w:left w:val="single" w:sz="6" w:space="0" w:color="000000"/>
              <w:bottom w:val="single" w:sz="6" w:space="0" w:color="000000"/>
              <w:right w:val="single" w:sz="6" w:space="0" w:color="000000"/>
            </w:tcBorders>
            <w:hideMark/>
          </w:tcPr>
          <w:p w14:paraId="26A631EB" w14:textId="77777777" w:rsidR="00285B8E" w:rsidRDefault="00285B8E">
            <w:pPr>
              <w:pStyle w:val="s1"/>
              <w:spacing w:before="0" w:beforeAutospacing="0" w:after="0" w:afterAutospacing="0"/>
              <w:jc w:val="center"/>
            </w:pPr>
            <w:r>
              <w:t>1</w:t>
            </w:r>
          </w:p>
        </w:tc>
        <w:tc>
          <w:tcPr>
            <w:tcW w:w="1620" w:type="dxa"/>
            <w:tcBorders>
              <w:top w:val="single" w:sz="6" w:space="0" w:color="000000"/>
              <w:left w:val="single" w:sz="6" w:space="0" w:color="000000"/>
              <w:bottom w:val="single" w:sz="6" w:space="0" w:color="000000"/>
              <w:right w:val="single" w:sz="6" w:space="0" w:color="000000"/>
            </w:tcBorders>
            <w:hideMark/>
          </w:tcPr>
          <w:p w14:paraId="50D5C868" w14:textId="77777777" w:rsidR="00285B8E" w:rsidRDefault="00285B8E">
            <w:pPr>
              <w:pStyle w:val="s1"/>
              <w:spacing w:before="0" w:beforeAutospacing="0" w:after="0" w:afterAutospacing="0"/>
              <w:jc w:val="center"/>
            </w:pPr>
            <w:r>
              <w:t>1</w:t>
            </w:r>
          </w:p>
        </w:tc>
        <w:tc>
          <w:tcPr>
            <w:tcW w:w="1335" w:type="dxa"/>
            <w:tcBorders>
              <w:top w:val="single" w:sz="6" w:space="0" w:color="000000"/>
              <w:left w:val="single" w:sz="6" w:space="0" w:color="000000"/>
              <w:bottom w:val="single" w:sz="6" w:space="0" w:color="000000"/>
              <w:right w:val="single" w:sz="6" w:space="0" w:color="000000"/>
            </w:tcBorders>
            <w:hideMark/>
          </w:tcPr>
          <w:p w14:paraId="347614ED" w14:textId="77777777" w:rsidR="00285B8E" w:rsidRDefault="00285B8E">
            <w:pPr>
              <w:pStyle w:val="s1"/>
              <w:spacing w:before="0" w:beforeAutospacing="0" w:after="0" w:afterAutospacing="0"/>
              <w:jc w:val="center"/>
            </w:pPr>
            <w:r>
              <w:t>-</w:t>
            </w:r>
          </w:p>
        </w:tc>
      </w:tr>
      <w:tr w:rsidR="00285B8E" w14:paraId="693C8136" w14:textId="77777777" w:rsidTr="00285B8E">
        <w:tc>
          <w:tcPr>
            <w:tcW w:w="5535" w:type="dxa"/>
            <w:tcBorders>
              <w:left w:val="single" w:sz="6" w:space="0" w:color="000000"/>
              <w:bottom w:val="single" w:sz="6" w:space="0" w:color="000000"/>
              <w:right w:val="single" w:sz="6" w:space="0" w:color="000000"/>
            </w:tcBorders>
            <w:hideMark/>
          </w:tcPr>
          <w:p w14:paraId="6EB797A6" w14:textId="77777777" w:rsidR="00285B8E" w:rsidRDefault="00285B8E">
            <w:pPr>
              <w:pStyle w:val="s16"/>
              <w:spacing w:before="0" w:beforeAutospacing="0" w:after="0" w:afterAutospacing="0"/>
            </w:pPr>
            <w:r>
              <w:t>Работа такси на линии</w:t>
            </w:r>
          </w:p>
        </w:tc>
        <w:tc>
          <w:tcPr>
            <w:tcW w:w="1410" w:type="dxa"/>
            <w:tcBorders>
              <w:left w:val="single" w:sz="6" w:space="0" w:color="000000"/>
              <w:bottom w:val="single" w:sz="6" w:space="0" w:color="000000"/>
              <w:right w:val="single" w:sz="6" w:space="0" w:color="000000"/>
            </w:tcBorders>
            <w:hideMark/>
          </w:tcPr>
          <w:p w14:paraId="1441A269" w14:textId="77777777" w:rsidR="00285B8E" w:rsidRDefault="00285B8E">
            <w:pPr>
              <w:pStyle w:val="s1"/>
              <w:spacing w:before="0" w:beforeAutospacing="0" w:after="0" w:afterAutospacing="0"/>
              <w:jc w:val="center"/>
            </w:pPr>
            <w:r>
              <w:t>2</w:t>
            </w:r>
          </w:p>
        </w:tc>
        <w:tc>
          <w:tcPr>
            <w:tcW w:w="1620" w:type="dxa"/>
            <w:tcBorders>
              <w:left w:val="single" w:sz="6" w:space="0" w:color="000000"/>
              <w:bottom w:val="single" w:sz="6" w:space="0" w:color="000000"/>
              <w:right w:val="single" w:sz="6" w:space="0" w:color="000000"/>
            </w:tcBorders>
            <w:hideMark/>
          </w:tcPr>
          <w:p w14:paraId="35004739" w14:textId="77777777" w:rsidR="00285B8E" w:rsidRDefault="00285B8E">
            <w:pPr>
              <w:pStyle w:val="s1"/>
              <w:spacing w:before="0" w:beforeAutospacing="0" w:after="0" w:afterAutospacing="0"/>
              <w:jc w:val="center"/>
            </w:pPr>
            <w:r>
              <w:t>2</w:t>
            </w:r>
          </w:p>
        </w:tc>
        <w:tc>
          <w:tcPr>
            <w:tcW w:w="1335" w:type="dxa"/>
            <w:tcBorders>
              <w:left w:val="single" w:sz="6" w:space="0" w:color="000000"/>
              <w:bottom w:val="single" w:sz="6" w:space="0" w:color="000000"/>
              <w:right w:val="single" w:sz="6" w:space="0" w:color="000000"/>
            </w:tcBorders>
            <w:hideMark/>
          </w:tcPr>
          <w:p w14:paraId="66B92E92" w14:textId="77777777" w:rsidR="00285B8E" w:rsidRDefault="00285B8E">
            <w:pPr>
              <w:pStyle w:val="s1"/>
              <w:spacing w:before="0" w:beforeAutospacing="0" w:after="0" w:afterAutospacing="0"/>
              <w:jc w:val="center"/>
            </w:pPr>
            <w:r>
              <w:t>-</w:t>
            </w:r>
          </w:p>
        </w:tc>
      </w:tr>
      <w:tr w:rsidR="00285B8E" w14:paraId="2E38AAE9" w14:textId="77777777" w:rsidTr="00285B8E">
        <w:tc>
          <w:tcPr>
            <w:tcW w:w="5535" w:type="dxa"/>
            <w:tcBorders>
              <w:top w:val="single" w:sz="6" w:space="0" w:color="000000"/>
              <w:left w:val="single" w:sz="6" w:space="0" w:color="000000"/>
              <w:bottom w:val="single" w:sz="6" w:space="0" w:color="000000"/>
              <w:right w:val="single" w:sz="6" w:space="0" w:color="000000"/>
            </w:tcBorders>
            <w:hideMark/>
          </w:tcPr>
          <w:p w14:paraId="5135DD37" w14:textId="77777777" w:rsidR="00285B8E" w:rsidRDefault="00285B8E">
            <w:pPr>
              <w:pStyle w:val="s16"/>
              <w:spacing w:before="0" w:beforeAutospacing="0" w:after="0" w:afterAutospacing="0"/>
            </w:pPr>
            <w:r>
              <w:t>Итого</w:t>
            </w:r>
          </w:p>
        </w:tc>
        <w:tc>
          <w:tcPr>
            <w:tcW w:w="1410" w:type="dxa"/>
            <w:tcBorders>
              <w:top w:val="single" w:sz="6" w:space="0" w:color="000000"/>
              <w:left w:val="single" w:sz="6" w:space="0" w:color="000000"/>
              <w:bottom w:val="single" w:sz="6" w:space="0" w:color="000000"/>
              <w:right w:val="single" w:sz="6" w:space="0" w:color="000000"/>
            </w:tcBorders>
            <w:hideMark/>
          </w:tcPr>
          <w:p w14:paraId="1A7476B3" w14:textId="77777777" w:rsidR="00285B8E" w:rsidRDefault="00285B8E">
            <w:pPr>
              <w:pStyle w:val="s1"/>
              <w:spacing w:before="0" w:beforeAutospacing="0" w:after="0" w:afterAutospacing="0"/>
              <w:jc w:val="center"/>
            </w:pPr>
            <w:r>
              <w:t>6</w:t>
            </w:r>
          </w:p>
        </w:tc>
        <w:tc>
          <w:tcPr>
            <w:tcW w:w="1620" w:type="dxa"/>
            <w:tcBorders>
              <w:top w:val="single" w:sz="6" w:space="0" w:color="000000"/>
              <w:left w:val="single" w:sz="6" w:space="0" w:color="000000"/>
              <w:bottom w:val="single" w:sz="6" w:space="0" w:color="000000"/>
              <w:right w:val="single" w:sz="6" w:space="0" w:color="000000"/>
            </w:tcBorders>
            <w:hideMark/>
          </w:tcPr>
          <w:p w14:paraId="00FA8434" w14:textId="77777777" w:rsidR="00285B8E" w:rsidRDefault="00285B8E">
            <w:pPr>
              <w:pStyle w:val="s1"/>
              <w:spacing w:before="0" w:beforeAutospacing="0" w:after="0" w:afterAutospacing="0"/>
              <w:jc w:val="center"/>
            </w:pPr>
            <w:r>
              <w:t>6</w:t>
            </w:r>
          </w:p>
        </w:tc>
        <w:tc>
          <w:tcPr>
            <w:tcW w:w="1335" w:type="dxa"/>
            <w:tcBorders>
              <w:top w:val="single" w:sz="6" w:space="0" w:color="000000"/>
              <w:left w:val="single" w:sz="6" w:space="0" w:color="000000"/>
              <w:bottom w:val="single" w:sz="6" w:space="0" w:color="000000"/>
              <w:right w:val="single" w:sz="6" w:space="0" w:color="000000"/>
            </w:tcBorders>
            <w:hideMark/>
          </w:tcPr>
          <w:p w14:paraId="25AE63D5" w14:textId="77777777" w:rsidR="00285B8E" w:rsidRDefault="00285B8E">
            <w:pPr>
              <w:pStyle w:val="s1"/>
              <w:spacing w:before="0" w:beforeAutospacing="0" w:after="0" w:afterAutospacing="0"/>
              <w:jc w:val="center"/>
            </w:pPr>
            <w:r>
              <w:t>-</w:t>
            </w:r>
          </w:p>
        </w:tc>
      </w:tr>
    </w:tbl>
    <w:p w14:paraId="4F018B64" w14:textId="77777777" w:rsidR="00285B8E" w:rsidRDefault="00285B8E" w:rsidP="00285B8E">
      <w:pPr>
        <w:pStyle w:val="empty"/>
        <w:shd w:val="clear" w:color="auto" w:fill="FFFFFF"/>
        <w:jc w:val="both"/>
        <w:rPr>
          <w:color w:val="22272F"/>
          <w:sz w:val="23"/>
          <w:szCs w:val="23"/>
        </w:rPr>
      </w:pPr>
      <w:r>
        <w:rPr>
          <w:color w:val="22272F"/>
          <w:sz w:val="23"/>
          <w:szCs w:val="23"/>
        </w:rPr>
        <w:t> </w:t>
      </w:r>
    </w:p>
    <w:p w14:paraId="094D5C40" w14:textId="77777777" w:rsidR="00285B8E" w:rsidRDefault="00285B8E" w:rsidP="00285B8E">
      <w:pPr>
        <w:pStyle w:val="s1"/>
        <w:shd w:val="clear" w:color="auto" w:fill="FFFFFF"/>
        <w:jc w:val="both"/>
        <w:rPr>
          <w:color w:val="22272F"/>
          <w:sz w:val="23"/>
          <w:szCs w:val="23"/>
        </w:rPr>
      </w:pPr>
      <w:r>
        <w:rPr>
          <w:color w:val="22272F"/>
          <w:sz w:val="23"/>
          <w:szCs w:val="23"/>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w:t>
      </w:r>
      <w:hyperlink r:id="rId30" w:anchor="/document/12125268/entry/5" w:history="1">
        <w:r>
          <w:rPr>
            <w:rStyle w:val="a3"/>
            <w:color w:val="3272C0"/>
            <w:sz w:val="23"/>
            <w:szCs w:val="23"/>
          </w:rPr>
          <w:t>трудового законодательства</w:t>
        </w:r>
      </w:hyperlink>
      <w:r>
        <w:rPr>
          <w:color w:val="22272F"/>
          <w:sz w:val="23"/>
          <w:szCs w:val="23"/>
        </w:rPr>
        <w:t>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14:paraId="77D8C808" w14:textId="77777777" w:rsidR="00285B8E" w:rsidRDefault="00285B8E" w:rsidP="00285B8E">
      <w:pPr>
        <w:pStyle w:val="s1"/>
        <w:shd w:val="clear" w:color="auto" w:fill="FFFFFF"/>
        <w:jc w:val="both"/>
        <w:rPr>
          <w:color w:val="22272F"/>
          <w:sz w:val="23"/>
          <w:szCs w:val="23"/>
        </w:rPr>
      </w:pPr>
      <w:r>
        <w:rPr>
          <w:color w:val="22272F"/>
          <w:sz w:val="23"/>
          <w:szCs w:val="23"/>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14:paraId="527ED15E" w14:textId="77777777" w:rsidR="00285B8E" w:rsidRDefault="00285B8E" w:rsidP="00285B8E">
      <w:pPr>
        <w:pStyle w:val="s1"/>
        <w:shd w:val="clear" w:color="auto" w:fill="FFFFFF"/>
        <w:jc w:val="both"/>
        <w:rPr>
          <w:color w:val="22272F"/>
          <w:sz w:val="23"/>
          <w:szCs w:val="23"/>
        </w:rPr>
      </w:pPr>
      <w:r>
        <w:rPr>
          <w:color w:val="22272F"/>
          <w:sz w:val="23"/>
          <w:szCs w:val="23"/>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14:paraId="6632E3BB" w14:textId="77777777" w:rsidR="00285B8E" w:rsidRDefault="00285B8E" w:rsidP="00285B8E">
      <w:pPr>
        <w:pStyle w:val="s1"/>
        <w:shd w:val="clear" w:color="auto" w:fill="FFFFFF"/>
        <w:jc w:val="both"/>
        <w:rPr>
          <w:color w:val="22272F"/>
          <w:sz w:val="23"/>
          <w:szCs w:val="23"/>
        </w:rPr>
      </w:pPr>
      <w:r>
        <w:rPr>
          <w:color w:val="22272F"/>
          <w:sz w:val="23"/>
          <w:szCs w:val="23"/>
        </w:rPr>
        <w:t xml:space="preserve">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w:t>
      </w:r>
      <w:r>
        <w:rPr>
          <w:color w:val="22272F"/>
          <w:sz w:val="23"/>
          <w:szCs w:val="23"/>
        </w:rPr>
        <w:lastRenderedPageBreak/>
        <w:t>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14:paraId="748868F5" w14:textId="77777777" w:rsidR="00285B8E" w:rsidRDefault="00285B8E" w:rsidP="00285B8E">
      <w:pPr>
        <w:pStyle w:val="s3"/>
        <w:jc w:val="center"/>
        <w:rPr>
          <w:color w:val="22272F"/>
          <w:sz w:val="32"/>
          <w:szCs w:val="32"/>
        </w:rPr>
      </w:pPr>
      <w:r>
        <w:rPr>
          <w:color w:val="22272F"/>
          <w:sz w:val="32"/>
          <w:szCs w:val="32"/>
        </w:rPr>
        <w:t>IV. Планируемые результаты освоения Примерной программы</w:t>
      </w:r>
    </w:p>
    <w:p w14:paraId="302F8487" w14:textId="77777777" w:rsidR="00285B8E" w:rsidRDefault="00285B8E" w:rsidP="00285B8E">
      <w:pPr>
        <w:pStyle w:val="s1"/>
        <w:jc w:val="both"/>
        <w:rPr>
          <w:color w:val="22272F"/>
          <w:sz w:val="23"/>
          <w:szCs w:val="23"/>
        </w:rPr>
      </w:pPr>
      <w:r>
        <w:rPr>
          <w:color w:val="22272F"/>
          <w:sz w:val="23"/>
          <w:szCs w:val="23"/>
        </w:rPr>
        <w:t>В результате освоения образовательной программы обучающиеся должны знать:</w:t>
      </w:r>
    </w:p>
    <w:p w14:paraId="29FBFCE5" w14:textId="77777777" w:rsidR="00285B8E" w:rsidRDefault="000C6157" w:rsidP="00285B8E">
      <w:pPr>
        <w:pStyle w:val="s1"/>
        <w:jc w:val="both"/>
        <w:rPr>
          <w:color w:val="22272F"/>
          <w:sz w:val="23"/>
          <w:szCs w:val="23"/>
        </w:rPr>
      </w:pPr>
      <w:hyperlink r:id="rId31" w:anchor="/document/1305770/entry/1000" w:history="1">
        <w:r w:rsidR="00285B8E">
          <w:rPr>
            <w:rStyle w:val="a3"/>
            <w:color w:val="3272C0"/>
            <w:sz w:val="23"/>
            <w:szCs w:val="23"/>
          </w:rPr>
          <w:t>Правила</w:t>
        </w:r>
      </w:hyperlink>
      <w:r w:rsidR="00285B8E">
        <w:rPr>
          <w:color w:val="22272F"/>
          <w:sz w:val="23"/>
          <w:szCs w:val="23"/>
        </w:rPr>
        <w:t> дорожного движения;</w:t>
      </w:r>
    </w:p>
    <w:p w14:paraId="4321AC77" w14:textId="77777777" w:rsidR="00285B8E" w:rsidRDefault="00285B8E" w:rsidP="00285B8E">
      <w:pPr>
        <w:pStyle w:val="s1"/>
        <w:jc w:val="both"/>
        <w:rPr>
          <w:color w:val="22272F"/>
          <w:sz w:val="23"/>
          <w:szCs w:val="23"/>
        </w:rPr>
      </w:pPr>
      <w:r>
        <w:rPr>
          <w:color w:val="22272F"/>
          <w:sz w:val="23"/>
          <w:szCs w:val="23"/>
        </w:rPr>
        <w:t>основы </w:t>
      </w:r>
      <w:hyperlink r:id="rId32" w:anchor="/document/10105643/entry/4" w:history="1">
        <w:r>
          <w:rPr>
            <w:rStyle w:val="a3"/>
            <w:color w:val="3272C0"/>
            <w:sz w:val="23"/>
            <w:szCs w:val="23"/>
          </w:rPr>
          <w:t>законодательства</w:t>
        </w:r>
      </w:hyperlink>
      <w:r>
        <w:rPr>
          <w:color w:val="22272F"/>
          <w:sz w:val="23"/>
          <w:szCs w:val="23"/>
        </w:rPr>
        <w:t> Российской Федерации в сфере дорожного движения и перевозок пассажиров и багажа;</w:t>
      </w:r>
    </w:p>
    <w:p w14:paraId="7DE231CF" w14:textId="77777777" w:rsidR="00285B8E" w:rsidRDefault="00285B8E" w:rsidP="00285B8E">
      <w:pPr>
        <w:pStyle w:val="s1"/>
        <w:jc w:val="both"/>
        <w:rPr>
          <w:color w:val="22272F"/>
          <w:sz w:val="23"/>
          <w:szCs w:val="23"/>
        </w:rPr>
      </w:pPr>
      <w:r>
        <w:rPr>
          <w:color w:val="22272F"/>
          <w:sz w:val="23"/>
          <w:szCs w:val="23"/>
        </w:rPr>
        <w:t>нормативные правовые акты в области обеспечения безопасности дорожного движения;</w:t>
      </w:r>
    </w:p>
    <w:p w14:paraId="699DD792" w14:textId="77777777" w:rsidR="00285B8E" w:rsidRDefault="000C6157" w:rsidP="00285B8E">
      <w:pPr>
        <w:pStyle w:val="s1"/>
        <w:jc w:val="both"/>
        <w:rPr>
          <w:color w:val="22272F"/>
          <w:sz w:val="23"/>
          <w:szCs w:val="23"/>
        </w:rPr>
      </w:pPr>
      <w:hyperlink r:id="rId33" w:anchor="/document/70752926/entry/1000" w:history="1">
        <w:r w:rsidR="00285B8E">
          <w:rPr>
            <w:rStyle w:val="a3"/>
            <w:color w:val="3272C0"/>
            <w:sz w:val="23"/>
            <w:szCs w:val="23"/>
          </w:rPr>
          <w:t>правила</w:t>
        </w:r>
      </w:hyperlink>
      <w:r w:rsidR="00285B8E">
        <w:rPr>
          <w:color w:val="22272F"/>
          <w:sz w:val="23"/>
          <w:szCs w:val="23"/>
        </w:rPr>
        <w:t> обязательного страхования гражданской ответственности владельцев транспортных средств;</w:t>
      </w:r>
    </w:p>
    <w:p w14:paraId="6763E22A" w14:textId="77777777" w:rsidR="00285B8E" w:rsidRDefault="00285B8E" w:rsidP="00285B8E">
      <w:pPr>
        <w:pStyle w:val="s1"/>
        <w:jc w:val="both"/>
        <w:rPr>
          <w:color w:val="22272F"/>
          <w:sz w:val="23"/>
          <w:szCs w:val="23"/>
        </w:rPr>
      </w:pPr>
      <w:r>
        <w:rPr>
          <w:color w:val="22272F"/>
          <w:sz w:val="23"/>
          <w:szCs w:val="23"/>
        </w:rPr>
        <w:t>основы безопасного управления транспортными средствами;</w:t>
      </w:r>
    </w:p>
    <w:p w14:paraId="7DE85532" w14:textId="77777777" w:rsidR="00285B8E" w:rsidRDefault="00285B8E" w:rsidP="00285B8E">
      <w:pPr>
        <w:pStyle w:val="s1"/>
        <w:jc w:val="both"/>
        <w:rPr>
          <w:color w:val="22272F"/>
          <w:sz w:val="23"/>
          <w:szCs w:val="23"/>
        </w:rPr>
      </w:pPr>
      <w:r>
        <w:rPr>
          <w:color w:val="22272F"/>
          <w:sz w:val="23"/>
          <w:szCs w:val="23"/>
        </w:rPr>
        <w:t>цели и задачи управления системами "водитель - автомобиль - дорога" и "водитель - автомобиль";</w:t>
      </w:r>
    </w:p>
    <w:p w14:paraId="55196D9A" w14:textId="77777777" w:rsidR="00285B8E" w:rsidRDefault="00285B8E" w:rsidP="00285B8E">
      <w:pPr>
        <w:pStyle w:val="s1"/>
        <w:jc w:val="both"/>
        <w:rPr>
          <w:color w:val="22272F"/>
          <w:sz w:val="23"/>
          <w:szCs w:val="23"/>
        </w:rPr>
      </w:pPr>
      <w:r>
        <w:rPr>
          <w:color w:val="22272F"/>
          <w:sz w:val="23"/>
          <w:szCs w:val="23"/>
        </w:rPr>
        <w:t>режимы движения с учетом дорожных условий, в том числе, особенностей дорожного покрытия;</w:t>
      </w:r>
    </w:p>
    <w:p w14:paraId="4B8E9253" w14:textId="77777777" w:rsidR="00285B8E" w:rsidRDefault="00285B8E" w:rsidP="00285B8E">
      <w:pPr>
        <w:pStyle w:val="s1"/>
        <w:jc w:val="both"/>
        <w:rPr>
          <w:color w:val="22272F"/>
          <w:sz w:val="23"/>
          <w:szCs w:val="23"/>
        </w:rPr>
      </w:pPr>
      <w:r>
        <w:rPr>
          <w:color w:val="22272F"/>
          <w:sz w:val="23"/>
          <w:szCs w:val="23"/>
        </w:rPr>
        <w:t>влияние конструктивных характеристик автомобиля на работоспособность и психофизиологическое состояние водителей;</w:t>
      </w:r>
    </w:p>
    <w:p w14:paraId="37904AC7" w14:textId="77777777" w:rsidR="00285B8E" w:rsidRDefault="00285B8E" w:rsidP="00285B8E">
      <w:pPr>
        <w:pStyle w:val="s1"/>
        <w:jc w:val="both"/>
        <w:rPr>
          <w:color w:val="22272F"/>
          <w:sz w:val="23"/>
          <w:szCs w:val="23"/>
        </w:rPr>
      </w:pPr>
      <w:r>
        <w:rPr>
          <w:color w:val="22272F"/>
          <w:sz w:val="23"/>
          <w:szCs w:val="23"/>
        </w:rPr>
        <w:t>особенности наблюдения за дорожной обстановкой;</w:t>
      </w:r>
    </w:p>
    <w:p w14:paraId="359178DA" w14:textId="77777777" w:rsidR="00285B8E" w:rsidRDefault="00285B8E" w:rsidP="00285B8E">
      <w:pPr>
        <w:pStyle w:val="s1"/>
        <w:jc w:val="both"/>
        <w:rPr>
          <w:color w:val="22272F"/>
          <w:sz w:val="23"/>
          <w:szCs w:val="23"/>
        </w:rPr>
      </w:pPr>
      <w:r>
        <w:rPr>
          <w:color w:val="22272F"/>
          <w:sz w:val="23"/>
          <w:szCs w:val="23"/>
        </w:rPr>
        <w:t>способы контроля безопасной дистанции и бокового интервала;</w:t>
      </w:r>
    </w:p>
    <w:p w14:paraId="28D624C1" w14:textId="77777777" w:rsidR="00285B8E" w:rsidRDefault="00285B8E" w:rsidP="00285B8E">
      <w:pPr>
        <w:pStyle w:val="s1"/>
        <w:jc w:val="both"/>
        <w:rPr>
          <w:color w:val="22272F"/>
          <w:sz w:val="23"/>
          <w:szCs w:val="23"/>
        </w:rPr>
      </w:pPr>
      <w:r>
        <w:rPr>
          <w:color w:val="22272F"/>
          <w:sz w:val="23"/>
          <w:szCs w:val="23"/>
        </w:rPr>
        <w:t>последовательность действий при вызове аварийных и спасательных служб;</w:t>
      </w:r>
    </w:p>
    <w:p w14:paraId="3A4CC69F" w14:textId="77777777" w:rsidR="00285B8E" w:rsidRDefault="00285B8E" w:rsidP="00285B8E">
      <w:pPr>
        <w:pStyle w:val="s1"/>
        <w:jc w:val="both"/>
        <w:rPr>
          <w:color w:val="22272F"/>
          <w:sz w:val="23"/>
          <w:szCs w:val="23"/>
        </w:rPr>
      </w:pPr>
      <w:r>
        <w:rPr>
          <w:color w:val="22272F"/>
          <w:sz w:val="23"/>
          <w:szCs w:val="23"/>
        </w:rPr>
        <w:t>основы обеспечения безопасности наиболее уязвимых участников дорожного движения: пешеходов, велосипедистов;</w:t>
      </w:r>
    </w:p>
    <w:p w14:paraId="2E6C98AE" w14:textId="77777777" w:rsidR="00285B8E" w:rsidRDefault="00285B8E" w:rsidP="00285B8E">
      <w:pPr>
        <w:pStyle w:val="s1"/>
        <w:jc w:val="both"/>
        <w:rPr>
          <w:color w:val="22272F"/>
          <w:sz w:val="23"/>
          <w:szCs w:val="23"/>
        </w:rPr>
      </w:pPr>
      <w:r>
        <w:rPr>
          <w:color w:val="22272F"/>
          <w:sz w:val="23"/>
          <w:szCs w:val="23"/>
        </w:rPr>
        <w:t>основы обеспечения детской пассажирской безопасности;</w:t>
      </w:r>
    </w:p>
    <w:p w14:paraId="172A19AA" w14:textId="77777777" w:rsidR="00285B8E" w:rsidRDefault="00285B8E" w:rsidP="00285B8E">
      <w:pPr>
        <w:pStyle w:val="s1"/>
        <w:jc w:val="both"/>
        <w:rPr>
          <w:color w:val="22272F"/>
          <w:sz w:val="23"/>
          <w:szCs w:val="23"/>
        </w:rPr>
      </w:pPr>
      <w:r>
        <w:rPr>
          <w:color w:val="22272F"/>
          <w:sz w:val="23"/>
          <w:szCs w:val="23"/>
        </w:rPr>
        <w:t>последствия, связанные с нарушением </w:t>
      </w:r>
      <w:hyperlink r:id="rId34" w:anchor="/document/1305770/entry/1000" w:history="1">
        <w:r>
          <w:rPr>
            <w:rStyle w:val="a3"/>
            <w:color w:val="3272C0"/>
            <w:sz w:val="23"/>
            <w:szCs w:val="23"/>
          </w:rPr>
          <w:t>Правил</w:t>
        </w:r>
      </w:hyperlink>
      <w:r>
        <w:rPr>
          <w:color w:val="22272F"/>
          <w:sz w:val="23"/>
          <w:szCs w:val="23"/>
        </w:rPr>
        <w:t> дорожного движения водителями транспортных средств;</w:t>
      </w:r>
    </w:p>
    <w:p w14:paraId="4527490D" w14:textId="77777777" w:rsidR="00285B8E" w:rsidRDefault="00285B8E" w:rsidP="00285B8E">
      <w:pPr>
        <w:pStyle w:val="s1"/>
        <w:jc w:val="both"/>
        <w:rPr>
          <w:color w:val="22272F"/>
          <w:sz w:val="23"/>
          <w:szCs w:val="23"/>
        </w:rPr>
      </w:pPr>
      <w:r>
        <w:rPr>
          <w:color w:val="22272F"/>
          <w:sz w:val="23"/>
          <w:szCs w:val="23"/>
        </w:rPr>
        <w:t>назначение, устройство, взаимодействие и принцип работы основных механизмов, приборов и деталей транспортного средства;</w:t>
      </w:r>
    </w:p>
    <w:p w14:paraId="0F2A5DB4" w14:textId="77777777" w:rsidR="00285B8E" w:rsidRDefault="00285B8E" w:rsidP="00285B8E">
      <w:pPr>
        <w:pStyle w:val="s1"/>
        <w:jc w:val="both"/>
        <w:rPr>
          <w:color w:val="22272F"/>
          <w:sz w:val="23"/>
          <w:szCs w:val="23"/>
        </w:rPr>
      </w:pPr>
      <w:r>
        <w:rPr>
          <w:color w:val="22272F"/>
          <w:sz w:val="23"/>
          <w:szCs w:val="23"/>
        </w:rPr>
        <w:t>признаки неисправностей, возникающих в пути;</w:t>
      </w:r>
    </w:p>
    <w:p w14:paraId="67597E08" w14:textId="77777777" w:rsidR="00285B8E" w:rsidRDefault="00285B8E" w:rsidP="00285B8E">
      <w:pPr>
        <w:pStyle w:val="s1"/>
        <w:jc w:val="both"/>
        <w:rPr>
          <w:color w:val="22272F"/>
          <w:sz w:val="23"/>
          <w:szCs w:val="23"/>
        </w:rPr>
      </w:pPr>
      <w:r>
        <w:rPr>
          <w:color w:val="22272F"/>
          <w:sz w:val="23"/>
          <w:szCs w:val="23"/>
        </w:rPr>
        <w:t>меры ответственности за нарушение </w:t>
      </w:r>
      <w:hyperlink r:id="rId35" w:anchor="/document/1305770/entry/1000" w:history="1">
        <w:r>
          <w:rPr>
            <w:rStyle w:val="a3"/>
            <w:color w:val="3272C0"/>
            <w:sz w:val="23"/>
            <w:szCs w:val="23"/>
          </w:rPr>
          <w:t>Правил</w:t>
        </w:r>
      </w:hyperlink>
      <w:r>
        <w:rPr>
          <w:color w:val="22272F"/>
          <w:sz w:val="23"/>
          <w:szCs w:val="23"/>
        </w:rPr>
        <w:t> дорожного движения;</w:t>
      </w:r>
    </w:p>
    <w:p w14:paraId="6F44E939" w14:textId="77777777" w:rsidR="00285B8E" w:rsidRDefault="00285B8E" w:rsidP="00285B8E">
      <w:pPr>
        <w:pStyle w:val="s1"/>
        <w:jc w:val="both"/>
        <w:rPr>
          <w:color w:val="22272F"/>
          <w:sz w:val="23"/>
          <w:szCs w:val="23"/>
        </w:rPr>
      </w:pPr>
      <w:r>
        <w:rPr>
          <w:color w:val="22272F"/>
          <w:sz w:val="23"/>
          <w:szCs w:val="23"/>
        </w:rPr>
        <w:t>влияние погодно-климатических и дорожных условий на безопасность дорожного движения;</w:t>
      </w:r>
    </w:p>
    <w:p w14:paraId="41B41443" w14:textId="77777777" w:rsidR="00285B8E" w:rsidRDefault="00285B8E" w:rsidP="00285B8E">
      <w:pPr>
        <w:pStyle w:val="s1"/>
        <w:jc w:val="both"/>
        <w:rPr>
          <w:color w:val="22272F"/>
          <w:sz w:val="23"/>
          <w:szCs w:val="23"/>
        </w:rPr>
      </w:pPr>
      <w:r>
        <w:rPr>
          <w:color w:val="22272F"/>
          <w:sz w:val="23"/>
          <w:szCs w:val="23"/>
        </w:rPr>
        <w:lastRenderedPageBreak/>
        <w:t>правила по охране труда в процессе эксплуатации транспортного средства и обращении с эксплуатационными материалами;</w:t>
      </w:r>
    </w:p>
    <w:p w14:paraId="347A1F30" w14:textId="77777777" w:rsidR="00285B8E" w:rsidRDefault="00285B8E" w:rsidP="00285B8E">
      <w:pPr>
        <w:pStyle w:val="s1"/>
        <w:jc w:val="both"/>
        <w:rPr>
          <w:color w:val="22272F"/>
          <w:sz w:val="23"/>
          <w:szCs w:val="23"/>
        </w:rPr>
      </w:pPr>
      <w:r>
        <w:rPr>
          <w:color w:val="22272F"/>
          <w:sz w:val="23"/>
          <w:szCs w:val="23"/>
        </w:rPr>
        <w:t>основы </w:t>
      </w:r>
      <w:hyperlink r:id="rId36" w:anchor="/document/12125268/entry/5" w:history="1">
        <w:r>
          <w:rPr>
            <w:rStyle w:val="a3"/>
            <w:color w:val="3272C0"/>
            <w:sz w:val="23"/>
            <w:szCs w:val="23"/>
          </w:rPr>
          <w:t>трудового законодательства</w:t>
        </w:r>
      </w:hyperlink>
      <w:r>
        <w:rPr>
          <w:color w:val="22272F"/>
          <w:sz w:val="23"/>
          <w:szCs w:val="23"/>
        </w:rPr>
        <w:t> Российской Федерации, нормативные правовые акты, регулирующие режим труда и отдыха водителей;</w:t>
      </w:r>
    </w:p>
    <w:p w14:paraId="4C0B4DE7" w14:textId="77777777" w:rsidR="00285B8E" w:rsidRDefault="00285B8E" w:rsidP="00285B8E">
      <w:pPr>
        <w:pStyle w:val="s1"/>
        <w:jc w:val="both"/>
        <w:rPr>
          <w:color w:val="22272F"/>
          <w:sz w:val="23"/>
          <w:szCs w:val="23"/>
        </w:rPr>
      </w:pPr>
      <w:r>
        <w:rPr>
          <w:color w:val="22272F"/>
          <w:sz w:val="23"/>
          <w:szCs w:val="23"/>
        </w:rPr>
        <w:t>установленные заводом-изготовителем периодичности технического обслуживания и ремонта;</w:t>
      </w:r>
    </w:p>
    <w:p w14:paraId="68B86C1C" w14:textId="77777777" w:rsidR="00285B8E" w:rsidRDefault="00285B8E" w:rsidP="00285B8E">
      <w:pPr>
        <w:pStyle w:val="s1"/>
        <w:jc w:val="both"/>
        <w:rPr>
          <w:color w:val="22272F"/>
          <w:sz w:val="23"/>
          <w:szCs w:val="23"/>
        </w:rPr>
      </w:pPr>
      <w:r>
        <w:rPr>
          <w:color w:val="22272F"/>
          <w:sz w:val="23"/>
          <w:szCs w:val="23"/>
        </w:rPr>
        <w:t>инструкции по использованию в работе установленного на транспортном средстве оборудования и приборов;</w:t>
      </w:r>
    </w:p>
    <w:p w14:paraId="06185C2C" w14:textId="77777777" w:rsidR="00285B8E" w:rsidRDefault="00285B8E" w:rsidP="00285B8E">
      <w:pPr>
        <w:pStyle w:val="s1"/>
        <w:jc w:val="both"/>
        <w:rPr>
          <w:color w:val="22272F"/>
          <w:sz w:val="23"/>
          <w:szCs w:val="23"/>
        </w:rPr>
      </w:pPr>
      <w:r>
        <w:rPr>
          <w:color w:val="22272F"/>
          <w:sz w:val="23"/>
          <w:szCs w:val="23"/>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14:paraId="6F94A9F8" w14:textId="77777777" w:rsidR="00285B8E" w:rsidRDefault="00285B8E" w:rsidP="00285B8E">
      <w:pPr>
        <w:pStyle w:val="s1"/>
        <w:jc w:val="both"/>
        <w:rPr>
          <w:color w:val="22272F"/>
          <w:sz w:val="23"/>
          <w:szCs w:val="23"/>
        </w:rPr>
      </w:pPr>
      <w:r>
        <w:rPr>
          <w:color w:val="22272F"/>
          <w:sz w:val="23"/>
          <w:szCs w:val="23"/>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354992D2" w14:textId="77777777" w:rsidR="00285B8E" w:rsidRDefault="00285B8E" w:rsidP="00285B8E">
      <w:pPr>
        <w:pStyle w:val="s1"/>
        <w:jc w:val="both"/>
        <w:rPr>
          <w:color w:val="22272F"/>
          <w:sz w:val="23"/>
          <w:szCs w:val="23"/>
        </w:rPr>
      </w:pPr>
      <w:r>
        <w:rPr>
          <w:color w:val="22272F"/>
          <w:sz w:val="23"/>
          <w:szCs w:val="23"/>
        </w:rPr>
        <w:t>основы погрузки, разгрузки, размещения и крепления грузовых мест, багажа в кузове автомобиля, опасность и последствия перемещения груза;</w:t>
      </w:r>
    </w:p>
    <w:p w14:paraId="6292425A" w14:textId="77777777" w:rsidR="00285B8E" w:rsidRDefault="00285B8E" w:rsidP="00285B8E">
      <w:pPr>
        <w:pStyle w:val="s1"/>
        <w:jc w:val="both"/>
        <w:rPr>
          <w:color w:val="22272F"/>
          <w:sz w:val="23"/>
          <w:szCs w:val="23"/>
        </w:rPr>
      </w:pPr>
      <w:r>
        <w:rPr>
          <w:color w:val="22272F"/>
          <w:sz w:val="23"/>
          <w:szCs w:val="23"/>
        </w:rPr>
        <w:t>правовые аспекты (права, обязанности и ответственность) оказания первой помощи;</w:t>
      </w:r>
    </w:p>
    <w:p w14:paraId="20085C27" w14:textId="77777777" w:rsidR="00285B8E" w:rsidRDefault="00285B8E" w:rsidP="00285B8E">
      <w:pPr>
        <w:pStyle w:val="s1"/>
        <w:jc w:val="both"/>
        <w:rPr>
          <w:color w:val="22272F"/>
          <w:sz w:val="23"/>
          <w:szCs w:val="23"/>
        </w:rPr>
      </w:pPr>
      <w:r>
        <w:rPr>
          <w:color w:val="22272F"/>
          <w:sz w:val="23"/>
          <w:szCs w:val="23"/>
        </w:rPr>
        <w:t>правила оказания первой помощи;</w:t>
      </w:r>
    </w:p>
    <w:p w14:paraId="7BC3F564" w14:textId="77777777" w:rsidR="00285B8E" w:rsidRDefault="00285B8E" w:rsidP="00285B8E">
      <w:pPr>
        <w:pStyle w:val="s1"/>
        <w:jc w:val="both"/>
        <w:rPr>
          <w:color w:val="22272F"/>
          <w:sz w:val="23"/>
          <w:szCs w:val="23"/>
        </w:rPr>
      </w:pPr>
      <w:r>
        <w:rPr>
          <w:color w:val="22272F"/>
          <w:sz w:val="23"/>
          <w:szCs w:val="23"/>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14:paraId="27AA0A7F" w14:textId="77777777" w:rsidR="00285B8E" w:rsidRDefault="00285B8E" w:rsidP="00285B8E">
      <w:pPr>
        <w:pStyle w:val="s1"/>
        <w:jc w:val="both"/>
        <w:rPr>
          <w:color w:val="22272F"/>
          <w:sz w:val="23"/>
          <w:szCs w:val="23"/>
        </w:rPr>
      </w:pPr>
      <w:r>
        <w:rPr>
          <w:color w:val="22272F"/>
          <w:sz w:val="23"/>
          <w:szCs w:val="23"/>
        </w:rPr>
        <w:t>В результате освоения образовательной программы обучающиеся должны уметь:</w:t>
      </w:r>
    </w:p>
    <w:p w14:paraId="416165B4" w14:textId="77777777" w:rsidR="00285B8E" w:rsidRDefault="00285B8E" w:rsidP="00285B8E">
      <w:pPr>
        <w:pStyle w:val="s1"/>
        <w:jc w:val="both"/>
        <w:rPr>
          <w:color w:val="22272F"/>
          <w:sz w:val="23"/>
          <w:szCs w:val="23"/>
        </w:rPr>
      </w:pPr>
      <w:r>
        <w:rPr>
          <w:color w:val="22272F"/>
          <w:sz w:val="23"/>
          <w:szCs w:val="23"/>
        </w:rPr>
        <w:t>безопасно и эффективно управлять транспортным средством в различных условиях движения;</w:t>
      </w:r>
    </w:p>
    <w:p w14:paraId="508793BD" w14:textId="77777777" w:rsidR="00285B8E" w:rsidRDefault="00285B8E" w:rsidP="00285B8E">
      <w:pPr>
        <w:pStyle w:val="s1"/>
        <w:jc w:val="both"/>
        <w:rPr>
          <w:color w:val="22272F"/>
          <w:sz w:val="23"/>
          <w:szCs w:val="23"/>
        </w:rPr>
      </w:pPr>
      <w:r>
        <w:rPr>
          <w:color w:val="22272F"/>
          <w:sz w:val="23"/>
          <w:szCs w:val="23"/>
        </w:rPr>
        <w:t>соблюдать </w:t>
      </w:r>
      <w:hyperlink r:id="rId37" w:anchor="/document/1305770/entry/1000" w:history="1">
        <w:r>
          <w:rPr>
            <w:rStyle w:val="a3"/>
            <w:color w:val="3272C0"/>
            <w:sz w:val="23"/>
            <w:szCs w:val="23"/>
          </w:rPr>
          <w:t>Правила</w:t>
        </w:r>
      </w:hyperlink>
      <w:r>
        <w:rPr>
          <w:color w:val="22272F"/>
          <w:sz w:val="23"/>
          <w:szCs w:val="23"/>
        </w:rPr>
        <w:t> дорожного движения;</w:t>
      </w:r>
    </w:p>
    <w:p w14:paraId="7C3BA255" w14:textId="77777777" w:rsidR="00285B8E" w:rsidRDefault="00285B8E" w:rsidP="00285B8E">
      <w:pPr>
        <w:pStyle w:val="s1"/>
        <w:jc w:val="both"/>
        <w:rPr>
          <w:color w:val="22272F"/>
          <w:sz w:val="23"/>
          <w:szCs w:val="23"/>
        </w:rPr>
      </w:pPr>
      <w:r>
        <w:rPr>
          <w:color w:val="22272F"/>
          <w:sz w:val="23"/>
          <w:szCs w:val="23"/>
        </w:rPr>
        <w:t>управлять своим эмоциональным состоянием;</w:t>
      </w:r>
    </w:p>
    <w:p w14:paraId="16CF8D91" w14:textId="77777777" w:rsidR="00285B8E" w:rsidRDefault="00285B8E" w:rsidP="00285B8E">
      <w:pPr>
        <w:pStyle w:val="s1"/>
        <w:jc w:val="both"/>
        <w:rPr>
          <w:color w:val="22272F"/>
          <w:sz w:val="23"/>
          <w:szCs w:val="23"/>
        </w:rPr>
      </w:pPr>
      <w:r>
        <w:rPr>
          <w:color w:val="22272F"/>
          <w:sz w:val="23"/>
          <w:szCs w:val="23"/>
        </w:rPr>
        <w:t>конструктивно разрешать противоречия и конфликты, возникающие в дорожном движении;</w:t>
      </w:r>
    </w:p>
    <w:p w14:paraId="3376C2BA" w14:textId="77777777" w:rsidR="00285B8E" w:rsidRDefault="00285B8E" w:rsidP="00285B8E">
      <w:pPr>
        <w:pStyle w:val="s1"/>
        <w:jc w:val="both"/>
        <w:rPr>
          <w:color w:val="22272F"/>
          <w:sz w:val="23"/>
          <w:szCs w:val="23"/>
        </w:rPr>
      </w:pPr>
      <w:r>
        <w:rPr>
          <w:color w:val="22272F"/>
          <w:sz w:val="23"/>
          <w:szCs w:val="23"/>
        </w:rPr>
        <w:t>выполнять ежедневное техническое обслуживание транспортного средства;</w:t>
      </w:r>
    </w:p>
    <w:p w14:paraId="6E19253F" w14:textId="77777777" w:rsidR="00285B8E" w:rsidRDefault="00285B8E" w:rsidP="00285B8E">
      <w:pPr>
        <w:pStyle w:val="s1"/>
        <w:jc w:val="both"/>
        <w:rPr>
          <w:color w:val="22272F"/>
          <w:sz w:val="23"/>
          <w:szCs w:val="23"/>
        </w:rPr>
      </w:pPr>
      <w:r>
        <w:rPr>
          <w:color w:val="22272F"/>
          <w:sz w:val="23"/>
          <w:szCs w:val="23"/>
        </w:rPr>
        <w:t>проверять техническое состояние транспортного средства;</w:t>
      </w:r>
    </w:p>
    <w:p w14:paraId="55B6CD42" w14:textId="77777777" w:rsidR="00285B8E" w:rsidRDefault="00285B8E" w:rsidP="00285B8E">
      <w:pPr>
        <w:pStyle w:val="s1"/>
        <w:jc w:val="both"/>
        <w:rPr>
          <w:color w:val="22272F"/>
          <w:sz w:val="23"/>
          <w:szCs w:val="23"/>
        </w:rPr>
      </w:pPr>
      <w:r>
        <w:rPr>
          <w:color w:val="22272F"/>
          <w:sz w:val="23"/>
          <w:szCs w:val="23"/>
        </w:rPr>
        <w:t>устранять мелкие неисправности в процессе эксплуатации транспортного средства, не требующие разборки узлов и агрегатов;</w:t>
      </w:r>
    </w:p>
    <w:p w14:paraId="60ED420E" w14:textId="77777777" w:rsidR="00285B8E" w:rsidRDefault="00285B8E" w:rsidP="00285B8E">
      <w:pPr>
        <w:pStyle w:val="s1"/>
        <w:jc w:val="both"/>
        <w:rPr>
          <w:color w:val="22272F"/>
          <w:sz w:val="23"/>
          <w:szCs w:val="23"/>
        </w:rPr>
      </w:pPr>
      <w:r>
        <w:rPr>
          <w:color w:val="22272F"/>
          <w:sz w:val="23"/>
          <w:szCs w:val="23"/>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14:paraId="090BEE34" w14:textId="77777777" w:rsidR="00285B8E" w:rsidRDefault="00285B8E" w:rsidP="00285B8E">
      <w:pPr>
        <w:pStyle w:val="s1"/>
        <w:jc w:val="both"/>
        <w:rPr>
          <w:color w:val="22272F"/>
          <w:sz w:val="23"/>
          <w:szCs w:val="23"/>
        </w:rPr>
      </w:pPr>
      <w:r>
        <w:rPr>
          <w:color w:val="22272F"/>
          <w:sz w:val="23"/>
          <w:szCs w:val="23"/>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29BDEF93" w14:textId="77777777" w:rsidR="00285B8E" w:rsidRDefault="00285B8E" w:rsidP="00285B8E">
      <w:pPr>
        <w:pStyle w:val="s1"/>
        <w:jc w:val="both"/>
        <w:rPr>
          <w:color w:val="22272F"/>
          <w:sz w:val="23"/>
          <w:szCs w:val="23"/>
        </w:rPr>
      </w:pPr>
      <w:r>
        <w:rPr>
          <w:color w:val="22272F"/>
          <w:sz w:val="23"/>
          <w:szCs w:val="23"/>
        </w:rPr>
        <w:lastRenderedPageBreak/>
        <w:t>выбирать безопасные скорость, дистанцию и интервал в различных условиях движения;</w:t>
      </w:r>
    </w:p>
    <w:p w14:paraId="769C9418" w14:textId="77777777" w:rsidR="00285B8E" w:rsidRDefault="00285B8E" w:rsidP="00285B8E">
      <w:pPr>
        <w:pStyle w:val="s1"/>
        <w:jc w:val="both"/>
        <w:rPr>
          <w:color w:val="22272F"/>
          <w:sz w:val="23"/>
          <w:szCs w:val="23"/>
        </w:rPr>
      </w:pPr>
      <w:r>
        <w:rPr>
          <w:color w:val="22272F"/>
          <w:sz w:val="23"/>
          <w:szCs w:val="23"/>
        </w:rPr>
        <w:t>использовать зеркала заднего вида при движении и маневрировании;</w:t>
      </w:r>
    </w:p>
    <w:p w14:paraId="6FEA57AC" w14:textId="77777777" w:rsidR="00285B8E" w:rsidRDefault="00285B8E" w:rsidP="00285B8E">
      <w:pPr>
        <w:pStyle w:val="s1"/>
        <w:jc w:val="both"/>
        <w:rPr>
          <w:color w:val="22272F"/>
          <w:sz w:val="23"/>
          <w:szCs w:val="23"/>
        </w:rPr>
      </w:pPr>
      <w:r>
        <w:rPr>
          <w:color w:val="22272F"/>
          <w:sz w:val="23"/>
          <w:szCs w:val="23"/>
        </w:rPr>
        <w:t>прогнозировать возникновение опасных дорожно-транспортных ситуаций в процессе управления и совершать действия по их предотвращению;</w:t>
      </w:r>
    </w:p>
    <w:p w14:paraId="0C32648A" w14:textId="77777777" w:rsidR="00285B8E" w:rsidRDefault="00285B8E" w:rsidP="00285B8E">
      <w:pPr>
        <w:pStyle w:val="s1"/>
        <w:jc w:val="both"/>
        <w:rPr>
          <w:color w:val="22272F"/>
          <w:sz w:val="23"/>
          <w:szCs w:val="23"/>
        </w:rPr>
      </w:pPr>
      <w:r>
        <w:rPr>
          <w:color w:val="22272F"/>
          <w:sz w:val="23"/>
          <w:szCs w:val="23"/>
        </w:rPr>
        <w:t>своевременно принимать правильные решения и уверенно действовать в сложных и опасных дорожных ситуациях;</w:t>
      </w:r>
    </w:p>
    <w:p w14:paraId="0447A9C6" w14:textId="77777777" w:rsidR="00285B8E" w:rsidRDefault="00285B8E" w:rsidP="00285B8E">
      <w:pPr>
        <w:pStyle w:val="s1"/>
        <w:jc w:val="both"/>
        <w:rPr>
          <w:color w:val="22272F"/>
          <w:sz w:val="23"/>
          <w:szCs w:val="23"/>
        </w:rPr>
      </w:pPr>
      <w:r>
        <w:rPr>
          <w:color w:val="22272F"/>
          <w:sz w:val="23"/>
          <w:szCs w:val="23"/>
        </w:rPr>
        <w:t>использовать средства тушения пожара;</w:t>
      </w:r>
    </w:p>
    <w:p w14:paraId="4C48C7C7" w14:textId="77777777" w:rsidR="00285B8E" w:rsidRDefault="00285B8E" w:rsidP="00285B8E">
      <w:pPr>
        <w:pStyle w:val="s1"/>
        <w:jc w:val="both"/>
        <w:rPr>
          <w:color w:val="22272F"/>
          <w:sz w:val="23"/>
          <w:szCs w:val="23"/>
        </w:rPr>
      </w:pPr>
      <w:r>
        <w:rPr>
          <w:color w:val="22272F"/>
          <w:sz w:val="23"/>
          <w:szCs w:val="23"/>
        </w:rPr>
        <w:t>использовать установленное на транспортном средстве оборудование и приборы;</w:t>
      </w:r>
    </w:p>
    <w:p w14:paraId="1F24F5A3" w14:textId="77777777" w:rsidR="00285B8E" w:rsidRDefault="00285B8E" w:rsidP="00285B8E">
      <w:pPr>
        <w:pStyle w:val="s1"/>
        <w:jc w:val="both"/>
        <w:rPr>
          <w:color w:val="22272F"/>
          <w:sz w:val="23"/>
          <w:szCs w:val="23"/>
        </w:rPr>
      </w:pPr>
      <w:r>
        <w:rPr>
          <w:color w:val="22272F"/>
          <w:sz w:val="23"/>
          <w:szCs w:val="23"/>
        </w:rPr>
        <w:t>заполнять документацию, связанную со спецификой эксплуатации транспортного средства;</w:t>
      </w:r>
    </w:p>
    <w:p w14:paraId="67F0279C" w14:textId="77777777" w:rsidR="00285B8E" w:rsidRDefault="00285B8E" w:rsidP="00285B8E">
      <w:pPr>
        <w:pStyle w:val="s1"/>
        <w:jc w:val="both"/>
        <w:rPr>
          <w:color w:val="22272F"/>
          <w:sz w:val="23"/>
          <w:szCs w:val="23"/>
        </w:rPr>
      </w:pPr>
      <w:r>
        <w:rPr>
          <w:color w:val="22272F"/>
          <w:sz w:val="23"/>
          <w:szCs w:val="23"/>
        </w:rPr>
        <w:t>выполнять мероприятия по оказанию первой помощи пострадавшим в дорожно-транспортном происшествии;</w:t>
      </w:r>
    </w:p>
    <w:p w14:paraId="032C6AC3" w14:textId="77777777" w:rsidR="00285B8E" w:rsidRDefault="00285B8E" w:rsidP="00285B8E">
      <w:pPr>
        <w:pStyle w:val="s1"/>
        <w:jc w:val="both"/>
        <w:rPr>
          <w:color w:val="22272F"/>
          <w:sz w:val="23"/>
          <w:szCs w:val="23"/>
        </w:rPr>
      </w:pPr>
      <w:r>
        <w:rPr>
          <w:color w:val="22272F"/>
          <w:sz w:val="23"/>
          <w:szCs w:val="23"/>
        </w:rPr>
        <w:t>совершенствовать свои навыки управления транспортным средством.</w:t>
      </w:r>
    </w:p>
    <w:p w14:paraId="5A085B35" w14:textId="77777777" w:rsidR="00285B8E" w:rsidRDefault="00285B8E" w:rsidP="00285B8E">
      <w:pPr>
        <w:pStyle w:val="s3"/>
        <w:jc w:val="center"/>
        <w:rPr>
          <w:color w:val="22272F"/>
          <w:sz w:val="32"/>
          <w:szCs w:val="32"/>
        </w:rPr>
      </w:pPr>
      <w:r>
        <w:rPr>
          <w:color w:val="22272F"/>
          <w:sz w:val="32"/>
          <w:szCs w:val="32"/>
        </w:rPr>
        <w:t>V. Условия реализации Примерной программы</w:t>
      </w:r>
    </w:p>
    <w:p w14:paraId="0D9FEC15" w14:textId="77777777" w:rsidR="00285B8E" w:rsidRDefault="00285B8E" w:rsidP="00285B8E">
      <w:pPr>
        <w:pStyle w:val="s1"/>
        <w:jc w:val="both"/>
        <w:rPr>
          <w:color w:val="22272F"/>
          <w:sz w:val="23"/>
          <w:szCs w:val="23"/>
        </w:rPr>
      </w:pPr>
      <w:r>
        <w:rPr>
          <w:color w:val="22272F"/>
          <w:sz w:val="23"/>
          <w:szCs w:val="23"/>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4B30945B" w14:textId="77777777" w:rsidR="00285B8E" w:rsidRDefault="00285B8E" w:rsidP="00285B8E">
      <w:pPr>
        <w:pStyle w:val="s1"/>
        <w:jc w:val="both"/>
        <w:rPr>
          <w:color w:val="22272F"/>
          <w:sz w:val="23"/>
          <w:szCs w:val="23"/>
        </w:rPr>
      </w:pPr>
      <w:r>
        <w:rPr>
          <w:color w:val="22272F"/>
          <w:sz w:val="23"/>
          <w:szCs w:val="23"/>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14:paraId="21B83FC7" w14:textId="77777777" w:rsidR="00285B8E" w:rsidRDefault="00285B8E" w:rsidP="00285B8E">
      <w:pPr>
        <w:pStyle w:val="s1"/>
        <w:jc w:val="both"/>
        <w:rPr>
          <w:color w:val="22272F"/>
          <w:sz w:val="23"/>
          <w:szCs w:val="23"/>
        </w:rPr>
      </w:pPr>
      <w:r>
        <w:rPr>
          <w:color w:val="22272F"/>
          <w:sz w:val="23"/>
          <w:szCs w:val="23"/>
        </w:rPr>
        <w:t>Необходимость применения АПК определяется организацией, осуществляющей образовательную деятельность, самостоятельно.</w:t>
      </w:r>
    </w:p>
    <w:p w14:paraId="34736B2B" w14:textId="77777777" w:rsidR="00285B8E" w:rsidRDefault="00285B8E" w:rsidP="00285B8E">
      <w:pPr>
        <w:pStyle w:val="s1"/>
        <w:jc w:val="both"/>
        <w:rPr>
          <w:color w:val="22272F"/>
          <w:sz w:val="23"/>
          <w:szCs w:val="23"/>
        </w:rPr>
      </w:pPr>
      <w:r>
        <w:rPr>
          <w:color w:val="22272F"/>
          <w:sz w:val="23"/>
          <w:szCs w:val="23"/>
        </w:rPr>
        <w:t>Обучение проводится с использованием учебно-материальной базы, соответствующей требованиям, установленным </w:t>
      </w:r>
      <w:hyperlink r:id="rId38" w:anchor="/document/10105643/entry/21000" w:history="1">
        <w:r>
          <w:rPr>
            <w:rStyle w:val="a3"/>
            <w:color w:val="3272C0"/>
            <w:sz w:val="23"/>
            <w:szCs w:val="23"/>
          </w:rPr>
          <w:t>пунктом 1 статьи 16</w:t>
        </w:r>
      </w:hyperlink>
      <w:r>
        <w:rPr>
          <w:color w:val="22272F"/>
          <w:sz w:val="23"/>
          <w:szCs w:val="23"/>
        </w:rPr>
        <w:t> и </w:t>
      </w:r>
      <w:hyperlink r:id="rId39" w:anchor="/document/10105643/entry/2001" w:history="1">
        <w:r>
          <w:rPr>
            <w:rStyle w:val="a3"/>
            <w:color w:val="3272C0"/>
            <w:sz w:val="23"/>
            <w:szCs w:val="23"/>
          </w:rPr>
          <w:t>пунктом 1 статьи 20</w:t>
        </w:r>
      </w:hyperlink>
      <w:r>
        <w:rPr>
          <w:color w:val="22272F"/>
          <w:sz w:val="23"/>
          <w:szCs w:val="23"/>
        </w:rPr>
        <w:t> Федерального закона N 196-ФЗ (Собрание законодательства Российской Федерации, 1995, N 50, ст. 4873, 2021, N 27, ст. 5159) и </w:t>
      </w:r>
      <w:hyperlink r:id="rId40" w:anchor="/document/12111975/entry/1102" w:history="1">
        <w:r>
          <w:rPr>
            <w:rStyle w:val="a3"/>
            <w:color w:val="3272C0"/>
            <w:sz w:val="23"/>
            <w:szCs w:val="23"/>
          </w:rPr>
          <w:t>подпунктом "б" пункта 11</w:t>
        </w:r>
      </w:hyperlink>
      <w:r>
        <w:rPr>
          <w:color w:val="22272F"/>
          <w:sz w:val="23"/>
          <w:szCs w:val="23"/>
        </w:rPr>
        <w:t> Положения о Государственной инспекции безопасности дорожного движения Министерства внутренних дел Российской Федерации, утвержденного </w:t>
      </w:r>
      <w:hyperlink r:id="rId41" w:anchor="/document/12111975/entry/0" w:history="1">
        <w:r>
          <w:rPr>
            <w:rStyle w:val="a3"/>
            <w:color w:val="3272C0"/>
            <w:sz w:val="23"/>
            <w:szCs w:val="23"/>
          </w:rPr>
          <w:t>Указом</w:t>
        </w:r>
      </w:hyperlink>
      <w:r>
        <w:rPr>
          <w:color w:val="22272F"/>
          <w:sz w:val="23"/>
          <w:szCs w:val="23"/>
        </w:rPr>
        <w:t>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14:paraId="4AE31B19" w14:textId="77777777" w:rsidR="00285B8E" w:rsidRDefault="00285B8E" w:rsidP="00285B8E">
      <w:pPr>
        <w:pStyle w:val="s1"/>
        <w:jc w:val="both"/>
        <w:rPr>
          <w:color w:val="22272F"/>
          <w:sz w:val="23"/>
          <w:szCs w:val="23"/>
        </w:rPr>
      </w:pPr>
      <w:r>
        <w:rPr>
          <w:color w:val="22272F"/>
          <w:sz w:val="23"/>
          <w:szCs w:val="23"/>
        </w:rPr>
        <w:t>Теоретическое обучение проводится в оборудованных учебных кабинетах.</w:t>
      </w:r>
    </w:p>
    <w:p w14:paraId="05937D0E" w14:textId="77777777" w:rsidR="00285B8E" w:rsidRDefault="00285B8E" w:rsidP="00285B8E">
      <w:pPr>
        <w:pStyle w:val="s1"/>
        <w:jc w:val="both"/>
        <w:rPr>
          <w:color w:val="22272F"/>
          <w:sz w:val="23"/>
          <w:szCs w:val="23"/>
        </w:rPr>
      </w:pPr>
      <w:r>
        <w:rPr>
          <w:color w:val="22272F"/>
          <w:sz w:val="23"/>
          <w:szCs w:val="23"/>
        </w:rPr>
        <w:t>Наполняемость учебной группы не должна превышать 30 человек.</w:t>
      </w:r>
    </w:p>
    <w:p w14:paraId="063135F1" w14:textId="77777777" w:rsidR="00285B8E" w:rsidRDefault="00285B8E" w:rsidP="00285B8E">
      <w:pPr>
        <w:pStyle w:val="s1"/>
        <w:jc w:val="both"/>
        <w:rPr>
          <w:color w:val="22272F"/>
          <w:sz w:val="23"/>
          <w:szCs w:val="23"/>
        </w:rPr>
      </w:pPr>
      <w:r>
        <w:rPr>
          <w:color w:val="22272F"/>
          <w:sz w:val="23"/>
          <w:szCs w:val="23"/>
        </w:rPr>
        <w:lastRenderedPageBreak/>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28EF0657" w14:textId="77777777" w:rsidR="00285B8E" w:rsidRDefault="00285B8E" w:rsidP="00285B8E">
      <w:pPr>
        <w:pStyle w:val="s1"/>
        <w:jc w:val="both"/>
        <w:rPr>
          <w:color w:val="22272F"/>
          <w:sz w:val="23"/>
          <w:szCs w:val="23"/>
        </w:rPr>
      </w:pPr>
      <w:r>
        <w:rPr>
          <w:color w:val="22272F"/>
          <w:sz w:val="23"/>
          <w:szCs w:val="23"/>
        </w:rPr>
        <w:t>Расчетная формула для определения общего числа учебных кабинетов для теоретического обучения:</w:t>
      </w:r>
    </w:p>
    <w:p w14:paraId="74D2FC63" w14:textId="6E255ADD" w:rsidR="00285B8E" w:rsidRDefault="00285B8E" w:rsidP="00285B8E">
      <w:pPr>
        <w:pStyle w:val="indent1"/>
        <w:jc w:val="center"/>
        <w:rPr>
          <w:color w:val="22272F"/>
          <w:sz w:val="23"/>
          <w:szCs w:val="23"/>
        </w:rPr>
      </w:pPr>
      <w:r>
        <w:rPr>
          <w:noProof/>
          <w:color w:val="22272F"/>
          <w:sz w:val="23"/>
          <w:szCs w:val="23"/>
        </w:rPr>
        <mc:AlternateContent>
          <mc:Choice Requires="wps">
            <w:drawing>
              <wp:inline distT="0" distB="0" distL="0" distR="0" wp14:anchorId="2AB2E89F" wp14:editId="3E0F5B10">
                <wp:extent cx="1173480" cy="54102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348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BB38D" id="Прямоугольник 5" o:spid="_x0000_s1026" style="width:92.4pt;height: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" filled="f" stroked="f">
                <o:lock v:ext="edit" aspectratio="t"/>
                <w10:anchorlock/>
              </v:rect>
            </w:pict>
          </mc:Fallback>
        </mc:AlternateContent>
      </w:r>
      <w:r>
        <w:rPr>
          <w:color w:val="22272F"/>
          <w:sz w:val="23"/>
          <w:szCs w:val="23"/>
        </w:rPr>
        <w:t>,</w:t>
      </w:r>
    </w:p>
    <w:p w14:paraId="5D29586D" w14:textId="77777777" w:rsidR="00285B8E" w:rsidRDefault="00285B8E" w:rsidP="00285B8E">
      <w:pPr>
        <w:pStyle w:val="s1"/>
        <w:jc w:val="both"/>
        <w:rPr>
          <w:color w:val="22272F"/>
          <w:sz w:val="23"/>
          <w:szCs w:val="23"/>
        </w:rPr>
      </w:pPr>
      <w:r>
        <w:rPr>
          <w:color w:val="22272F"/>
          <w:sz w:val="23"/>
          <w:szCs w:val="23"/>
        </w:rPr>
        <w:t>где:</w:t>
      </w:r>
    </w:p>
    <w:p w14:paraId="16322E2F" w14:textId="77777777" w:rsidR="00285B8E" w:rsidRDefault="00285B8E" w:rsidP="00285B8E">
      <w:pPr>
        <w:pStyle w:val="s1"/>
        <w:jc w:val="both"/>
        <w:rPr>
          <w:color w:val="22272F"/>
          <w:sz w:val="23"/>
          <w:szCs w:val="23"/>
        </w:rPr>
      </w:pPr>
      <w:r>
        <w:rPr>
          <w:color w:val="22272F"/>
          <w:sz w:val="23"/>
          <w:szCs w:val="23"/>
        </w:rPr>
        <w:t>П - число необходимых помещений;</w:t>
      </w:r>
    </w:p>
    <w:p w14:paraId="1E2279B9" w14:textId="607E0BFC" w:rsidR="00285B8E" w:rsidRDefault="00285B8E" w:rsidP="00285B8E">
      <w:pPr>
        <w:pStyle w:val="s1"/>
        <w:jc w:val="both"/>
        <w:rPr>
          <w:color w:val="22272F"/>
          <w:sz w:val="23"/>
          <w:szCs w:val="23"/>
        </w:rPr>
      </w:pPr>
      <w:r>
        <w:rPr>
          <w:noProof/>
          <w:color w:val="22272F"/>
          <w:sz w:val="23"/>
          <w:szCs w:val="23"/>
        </w:rPr>
        <mc:AlternateContent>
          <mc:Choice Requires="wps">
            <w:drawing>
              <wp:inline distT="0" distB="0" distL="0" distR="0" wp14:anchorId="2C92E26C" wp14:editId="2CB2C00A">
                <wp:extent cx="236220" cy="22860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79FA5" id="Прямоугольник 4" o:spid="_x0000_s1026"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" filled="f" stroked="f">
                <o:lock v:ext="edit" aspectratio="t"/>
                <w10:anchorlock/>
              </v:rect>
            </w:pict>
          </mc:Fallback>
        </mc:AlternateContent>
      </w:r>
      <w:r>
        <w:rPr>
          <w:color w:val="22272F"/>
          <w:sz w:val="23"/>
          <w:szCs w:val="23"/>
        </w:rPr>
        <w:t> - расчетное учебное время полного курса теоретического обучения на одну группу в часах;</w:t>
      </w:r>
    </w:p>
    <w:p w14:paraId="2BA46DF9" w14:textId="77777777" w:rsidR="00285B8E" w:rsidRDefault="00285B8E" w:rsidP="00285B8E">
      <w:pPr>
        <w:pStyle w:val="s1"/>
        <w:jc w:val="both"/>
        <w:rPr>
          <w:color w:val="22272F"/>
          <w:sz w:val="23"/>
          <w:szCs w:val="23"/>
        </w:rPr>
      </w:pPr>
      <w:r>
        <w:rPr>
          <w:color w:val="22272F"/>
          <w:sz w:val="23"/>
          <w:szCs w:val="23"/>
        </w:rPr>
        <w:t>n - общее число групп;</w:t>
      </w:r>
    </w:p>
    <w:p w14:paraId="5E1BB309" w14:textId="77777777" w:rsidR="00285B8E" w:rsidRDefault="00285B8E" w:rsidP="00285B8E">
      <w:pPr>
        <w:pStyle w:val="s1"/>
        <w:jc w:val="both"/>
        <w:rPr>
          <w:color w:val="22272F"/>
          <w:sz w:val="23"/>
          <w:szCs w:val="23"/>
        </w:rPr>
      </w:pPr>
      <w:r>
        <w:rPr>
          <w:color w:val="22272F"/>
          <w:sz w:val="23"/>
          <w:szCs w:val="23"/>
        </w:rPr>
        <w:t>0,75 - постоянный коэффициент (загрузка учебного кабинета принимается равной 75%);</w:t>
      </w:r>
    </w:p>
    <w:p w14:paraId="67B04858" w14:textId="3076BDA1" w:rsidR="00285B8E" w:rsidRDefault="00285B8E" w:rsidP="00285B8E">
      <w:pPr>
        <w:pStyle w:val="s1"/>
        <w:jc w:val="both"/>
        <w:rPr>
          <w:color w:val="22272F"/>
          <w:sz w:val="23"/>
          <w:szCs w:val="23"/>
        </w:rPr>
      </w:pPr>
      <w:r>
        <w:rPr>
          <w:noProof/>
          <w:color w:val="22272F"/>
          <w:sz w:val="23"/>
          <w:szCs w:val="23"/>
        </w:rPr>
        <mc:AlternateContent>
          <mc:Choice Requires="wps">
            <w:drawing>
              <wp:inline distT="0" distB="0" distL="0" distR="0" wp14:anchorId="1A0507BA" wp14:editId="21AACC92">
                <wp:extent cx="350520" cy="2286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830C82" id="Прямоугольник 3" o:spid="_x0000_s1026" style="width:27.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" filled="f" stroked="f">
                <o:lock v:ext="edit" aspectratio="t"/>
                <w10:anchorlock/>
              </v:rect>
            </w:pict>
          </mc:Fallback>
        </mc:AlternateContent>
      </w:r>
      <w:r>
        <w:rPr>
          <w:color w:val="22272F"/>
          <w:sz w:val="23"/>
          <w:szCs w:val="23"/>
        </w:rPr>
        <w:t> - фонд времени использования помещения в часах.</w:t>
      </w:r>
    </w:p>
    <w:p w14:paraId="70D43D45" w14:textId="77777777" w:rsidR="00285B8E" w:rsidRDefault="00285B8E" w:rsidP="00285B8E">
      <w:pPr>
        <w:pStyle w:val="s1"/>
        <w:jc w:val="both"/>
        <w:rPr>
          <w:color w:val="22272F"/>
          <w:sz w:val="23"/>
          <w:szCs w:val="23"/>
        </w:rPr>
      </w:pPr>
      <w:r>
        <w:rPr>
          <w:color w:val="22272F"/>
          <w:sz w:val="23"/>
          <w:szCs w:val="23"/>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193F7016" w14:textId="77777777" w:rsidR="00285B8E" w:rsidRDefault="00285B8E" w:rsidP="00285B8E">
      <w:pPr>
        <w:pStyle w:val="s1"/>
        <w:jc w:val="both"/>
        <w:rPr>
          <w:color w:val="22272F"/>
          <w:sz w:val="23"/>
          <w:szCs w:val="23"/>
        </w:rPr>
      </w:pPr>
      <w:r>
        <w:rPr>
          <w:color w:val="22272F"/>
          <w:sz w:val="23"/>
          <w:szCs w:val="23"/>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14:paraId="31BBC4C0" w14:textId="77777777" w:rsidR="00285B8E" w:rsidRDefault="00285B8E" w:rsidP="00285B8E">
      <w:pPr>
        <w:pStyle w:val="s1"/>
        <w:jc w:val="both"/>
        <w:rPr>
          <w:color w:val="22272F"/>
          <w:sz w:val="23"/>
          <w:szCs w:val="23"/>
        </w:rPr>
      </w:pPr>
      <w:r>
        <w:rPr>
          <w:color w:val="22272F"/>
          <w:sz w:val="23"/>
          <w:szCs w:val="23"/>
        </w:rPr>
        <w:t>Первоначальное обучение вождению транспортных средств должно проводиться на закрытых площадках или автодромах.</w:t>
      </w:r>
    </w:p>
    <w:p w14:paraId="0B77BB8A" w14:textId="77777777" w:rsidR="00285B8E" w:rsidRDefault="00285B8E" w:rsidP="00285B8E">
      <w:pPr>
        <w:pStyle w:val="s1"/>
        <w:jc w:val="both"/>
        <w:rPr>
          <w:color w:val="22272F"/>
          <w:sz w:val="23"/>
          <w:szCs w:val="23"/>
        </w:rPr>
      </w:pPr>
      <w:r>
        <w:rPr>
          <w:color w:val="22272F"/>
          <w:sz w:val="23"/>
          <w:szCs w:val="23"/>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42" w:anchor="/document/1305770/entry/1000" w:history="1">
        <w:r>
          <w:rPr>
            <w:rStyle w:val="a3"/>
            <w:color w:val="3272C0"/>
            <w:sz w:val="23"/>
            <w:szCs w:val="23"/>
          </w:rPr>
          <w:t>Правил</w:t>
        </w:r>
      </w:hyperlink>
      <w:r>
        <w:rPr>
          <w:color w:val="22272F"/>
          <w:sz w:val="23"/>
          <w:szCs w:val="23"/>
        </w:rPr>
        <w:t> дорожного движения.</w:t>
      </w:r>
    </w:p>
    <w:p w14:paraId="0B62630B" w14:textId="77777777" w:rsidR="00285B8E" w:rsidRDefault="00285B8E" w:rsidP="00285B8E">
      <w:pPr>
        <w:pStyle w:val="s1"/>
        <w:jc w:val="both"/>
        <w:rPr>
          <w:color w:val="22272F"/>
          <w:sz w:val="23"/>
          <w:szCs w:val="23"/>
        </w:rPr>
      </w:pPr>
      <w:r>
        <w:rPr>
          <w:color w:val="22272F"/>
          <w:sz w:val="23"/>
          <w:szCs w:val="23"/>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14:paraId="587E6287" w14:textId="77777777" w:rsidR="00285B8E" w:rsidRDefault="00285B8E" w:rsidP="00285B8E">
      <w:pPr>
        <w:pStyle w:val="s1"/>
        <w:jc w:val="both"/>
        <w:rPr>
          <w:color w:val="22272F"/>
          <w:sz w:val="23"/>
          <w:szCs w:val="23"/>
        </w:rPr>
      </w:pPr>
      <w:r>
        <w:rPr>
          <w:color w:val="22272F"/>
          <w:sz w:val="23"/>
          <w:szCs w:val="23"/>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43" w:anchor="/document/72079816/entry/1031" w:history="1">
        <w:r>
          <w:rPr>
            <w:rStyle w:val="a3"/>
            <w:color w:val="3272C0"/>
            <w:sz w:val="23"/>
            <w:szCs w:val="23"/>
          </w:rPr>
          <w:t>пункте 3.1</w:t>
        </w:r>
      </w:hyperlink>
      <w:r>
        <w:rPr>
          <w:color w:val="22272F"/>
          <w:sz w:val="23"/>
          <w:szCs w:val="23"/>
        </w:rPr>
        <w:t>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w:t>
      </w:r>
      <w:hyperlink r:id="rId44" w:anchor="/document/72079816/entry/0" w:history="1">
        <w:r>
          <w:rPr>
            <w:rStyle w:val="a3"/>
            <w:color w:val="3272C0"/>
            <w:sz w:val="23"/>
            <w:szCs w:val="23"/>
          </w:rPr>
          <w:t>приказом</w:t>
        </w:r>
      </w:hyperlink>
      <w:r>
        <w:rPr>
          <w:color w:val="22272F"/>
          <w:sz w:val="23"/>
          <w:szCs w:val="23"/>
        </w:rPr>
        <w:t>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0396C477" w14:textId="77777777" w:rsidR="00285B8E" w:rsidRDefault="00285B8E" w:rsidP="00285B8E">
      <w:pPr>
        <w:pStyle w:val="s1"/>
        <w:jc w:val="both"/>
        <w:rPr>
          <w:color w:val="22272F"/>
          <w:sz w:val="23"/>
          <w:szCs w:val="23"/>
        </w:rPr>
      </w:pPr>
      <w:r>
        <w:rPr>
          <w:color w:val="22272F"/>
          <w:sz w:val="23"/>
          <w:szCs w:val="23"/>
        </w:rPr>
        <w:lastRenderedPageBreak/>
        <w:t>Транспортное средство, используемое для обучения вождению, должно соответствовать материально-техническим условиям, предусмотренным </w:t>
      </w:r>
      <w:hyperlink r:id="rId45" w:anchor="/document/403184430/entry/2504" w:history="1">
        <w:r>
          <w:rPr>
            <w:rStyle w:val="a3"/>
            <w:color w:val="3272C0"/>
            <w:sz w:val="23"/>
            <w:szCs w:val="23"/>
          </w:rPr>
          <w:t>пунктом 5.4</w:t>
        </w:r>
      </w:hyperlink>
      <w:r>
        <w:rPr>
          <w:color w:val="22272F"/>
          <w:sz w:val="23"/>
          <w:szCs w:val="23"/>
        </w:rPr>
        <w:t> Примерной программы.</w:t>
      </w:r>
    </w:p>
    <w:p w14:paraId="49FBC087" w14:textId="77777777" w:rsidR="00285B8E" w:rsidRDefault="00285B8E" w:rsidP="00285B8E">
      <w:pPr>
        <w:pStyle w:val="s1"/>
        <w:jc w:val="both"/>
        <w:rPr>
          <w:color w:val="22272F"/>
          <w:sz w:val="23"/>
          <w:szCs w:val="23"/>
        </w:rPr>
      </w:pPr>
      <w:r>
        <w:rPr>
          <w:color w:val="22272F"/>
          <w:sz w:val="23"/>
          <w:szCs w:val="23"/>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46" w:anchor="/document/57746200/entry/0" w:history="1">
        <w:r>
          <w:rPr>
            <w:rStyle w:val="a3"/>
            <w:color w:val="3272C0"/>
            <w:sz w:val="23"/>
            <w:szCs w:val="23"/>
          </w:rPr>
          <w:t>профессиональных стандартах</w:t>
        </w:r>
      </w:hyperlink>
      <w:r>
        <w:rPr>
          <w:color w:val="22272F"/>
          <w:sz w:val="23"/>
          <w:szCs w:val="23"/>
        </w:rPr>
        <w:t>.</w:t>
      </w:r>
    </w:p>
    <w:p w14:paraId="5A15D6D4" w14:textId="77777777" w:rsidR="00285B8E" w:rsidRDefault="00285B8E" w:rsidP="00285B8E">
      <w:pPr>
        <w:pStyle w:val="s1"/>
        <w:jc w:val="both"/>
        <w:rPr>
          <w:color w:val="22272F"/>
          <w:sz w:val="23"/>
          <w:szCs w:val="23"/>
        </w:rPr>
      </w:pPr>
      <w:r>
        <w:rPr>
          <w:color w:val="22272F"/>
          <w:sz w:val="23"/>
          <w:szCs w:val="23"/>
        </w:rPr>
        <w:t>Преподаватели по программам профессионального обучения должны удовлетворять требованиям </w:t>
      </w:r>
      <w:hyperlink r:id="rId47" w:anchor="/document/199499/entry/1000" w:history="1">
        <w:r>
          <w:rPr>
            <w:rStyle w:val="a3"/>
            <w:color w:val="3272C0"/>
            <w:sz w:val="23"/>
            <w:szCs w:val="23"/>
          </w:rPr>
          <w:t>приказа</w:t>
        </w:r>
      </w:hyperlink>
      <w:r>
        <w:rPr>
          <w:color w:val="22272F"/>
          <w:sz w:val="23"/>
          <w:szCs w:val="23"/>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w:t>
      </w:r>
      <w:hyperlink r:id="rId48" w:anchor="/document/55171672/entry/1000" w:history="1">
        <w:r>
          <w:rPr>
            <w:rStyle w:val="a3"/>
            <w:color w:val="3272C0"/>
            <w:sz w:val="23"/>
            <w:szCs w:val="23"/>
          </w:rPr>
          <w:t>изменением</w:t>
        </w:r>
      </w:hyperlink>
      <w:r>
        <w:rPr>
          <w:color w:val="22272F"/>
          <w:sz w:val="23"/>
          <w:szCs w:val="23"/>
        </w:rPr>
        <w:t>, внесенным </w:t>
      </w:r>
      <w:hyperlink r:id="rId49" w:anchor="/document/55171672/entry/0" w:history="1">
        <w:r>
          <w:rPr>
            <w:rStyle w:val="a3"/>
            <w:color w:val="3272C0"/>
            <w:sz w:val="23"/>
            <w:szCs w:val="23"/>
          </w:rPr>
          <w:t>приказом</w:t>
        </w:r>
      </w:hyperlink>
      <w:r>
        <w:rPr>
          <w:color w:val="22272F"/>
          <w:sz w:val="23"/>
          <w:szCs w:val="23"/>
        </w:rPr>
        <w:t>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12DF706A" w14:textId="77777777" w:rsidR="00285B8E" w:rsidRDefault="00285B8E" w:rsidP="00285B8E">
      <w:pPr>
        <w:pStyle w:val="s1"/>
        <w:jc w:val="both"/>
        <w:rPr>
          <w:color w:val="22272F"/>
          <w:sz w:val="23"/>
          <w:szCs w:val="23"/>
        </w:rPr>
      </w:pPr>
      <w:r>
        <w:rPr>
          <w:color w:val="22272F"/>
          <w:sz w:val="23"/>
          <w:szCs w:val="23"/>
        </w:rPr>
        <w:t>Мастер производственного обучения должен удовлетворять требованиям </w:t>
      </w:r>
      <w:hyperlink r:id="rId50" w:anchor="/document/72079816/entry/1000" w:history="1">
        <w:r>
          <w:rPr>
            <w:rStyle w:val="a3"/>
            <w:color w:val="3272C0"/>
            <w:sz w:val="23"/>
            <w:szCs w:val="23"/>
          </w:rPr>
          <w:t>профессионального стандарта</w:t>
        </w:r>
      </w:hyperlink>
      <w:r>
        <w:rPr>
          <w:color w:val="22272F"/>
          <w:sz w:val="23"/>
          <w:szCs w:val="23"/>
        </w:rPr>
        <w:t> "Мастер производственного обучения вождению транспортных средств соответствующих категорий и подкатегорий", утвержденного </w:t>
      </w:r>
      <w:hyperlink r:id="rId51" w:anchor="/document/72079816/entry/0" w:history="1">
        <w:r>
          <w:rPr>
            <w:rStyle w:val="a3"/>
            <w:color w:val="3272C0"/>
            <w:sz w:val="23"/>
            <w:szCs w:val="23"/>
          </w:rPr>
          <w:t>приказом</w:t>
        </w:r>
      </w:hyperlink>
      <w:r>
        <w:rPr>
          <w:color w:val="22272F"/>
          <w:sz w:val="23"/>
          <w:szCs w:val="23"/>
        </w:rPr>
        <w:t>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20E84D7B" w14:textId="77777777" w:rsidR="00285B8E" w:rsidRDefault="00285B8E" w:rsidP="00285B8E">
      <w:pPr>
        <w:pStyle w:val="s1"/>
        <w:jc w:val="both"/>
        <w:rPr>
          <w:color w:val="22272F"/>
          <w:sz w:val="23"/>
          <w:szCs w:val="23"/>
        </w:rPr>
      </w:pPr>
      <w:r>
        <w:rPr>
          <w:color w:val="22272F"/>
          <w:sz w:val="23"/>
          <w:szCs w:val="23"/>
        </w:rPr>
        <w:t>5.3. Информационно-методические условия реализации образовательной программы включают:</w:t>
      </w:r>
    </w:p>
    <w:p w14:paraId="0AF1194A" w14:textId="77777777" w:rsidR="00285B8E" w:rsidRDefault="00285B8E" w:rsidP="00285B8E">
      <w:pPr>
        <w:pStyle w:val="s1"/>
        <w:jc w:val="both"/>
        <w:rPr>
          <w:color w:val="22272F"/>
          <w:sz w:val="23"/>
          <w:szCs w:val="23"/>
        </w:rPr>
      </w:pPr>
      <w:r>
        <w:rPr>
          <w:color w:val="22272F"/>
          <w:sz w:val="23"/>
          <w:szCs w:val="23"/>
        </w:rPr>
        <w:t>учебный план;</w:t>
      </w:r>
    </w:p>
    <w:p w14:paraId="5E63E8CC" w14:textId="77777777" w:rsidR="00285B8E" w:rsidRDefault="00285B8E" w:rsidP="00285B8E">
      <w:pPr>
        <w:pStyle w:val="s1"/>
        <w:jc w:val="both"/>
        <w:rPr>
          <w:color w:val="22272F"/>
          <w:sz w:val="23"/>
          <w:szCs w:val="23"/>
        </w:rPr>
      </w:pPr>
      <w:r>
        <w:rPr>
          <w:color w:val="22272F"/>
          <w:sz w:val="23"/>
          <w:szCs w:val="23"/>
        </w:rPr>
        <w:t>календарный учебный график;</w:t>
      </w:r>
    </w:p>
    <w:p w14:paraId="39E6CDCD" w14:textId="77777777" w:rsidR="00285B8E" w:rsidRDefault="00285B8E" w:rsidP="00285B8E">
      <w:pPr>
        <w:pStyle w:val="s1"/>
        <w:jc w:val="both"/>
        <w:rPr>
          <w:color w:val="22272F"/>
          <w:sz w:val="23"/>
          <w:szCs w:val="23"/>
        </w:rPr>
      </w:pPr>
      <w:r>
        <w:rPr>
          <w:color w:val="22272F"/>
          <w:sz w:val="23"/>
          <w:szCs w:val="23"/>
        </w:rPr>
        <w:t>рабочие программы учебных предметов;</w:t>
      </w:r>
    </w:p>
    <w:p w14:paraId="6671F654" w14:textId="77777777" w:rsidR="00285B8E" w:rsidRDefault="00285B8E" w:rsidP="00285B8E">
      <w:pPr>
        <w:pStyle w:val="s1"/>
        <w:jc w:val="both"/>
        <w:rPr>
          <w:color w:val="22272F"/>
          <w:sz w:val="23"/>
          <w:szCs w:val="23"/>
        </w:rPr>
      </w:pPr>
      <w:r>
        <w:rPr>
          <w:color w:val="22272F"/>
          <w:sz w:val="23"/>
          <w:szCs w:val="23"/>
        </w:rPr>
        <w:t>методические материалы и разработки;</w:t>
      </w:r>
    </w:p>
    <w:p w14:paraId="3D03F1F2" w14:textId="77777777" w:rsidR="00285B8E" w:rsidRDefault="00285B8E" w:rsidP="00285B8E">
      <w:pPr>
        <w:pStyle w:val="s1"/>
        <w:jc w:val="both"/>
        <w:rPr>
          <w:color w:val="22272F"/>
          <w:sz w:val="23"/>
          <w:szCs w:val="23"/>
        </w:rPr>
      </w:pPr>
      <w:r>
        <w:rPr>
          <w:color w:val="22272F"/>
          <w:sz w:val="23"/>
          <w:szCs w:val="23"/>
        </w:rPr>
        <w:t>расписание занятий.</w:t>
      </w:r>
    </w:p>
    <w:p w14:paraId="5B65AD4D" w14:textId="77777777" w:rsidR="00285B8E" w:rsidRDefault="00285B8E" w:rsidP="00285B8E">
      <w:pPr>
        <w:pStyle w:val="s1"/>
        <w:jc w:val="both"/>
        <w:rPr>
          <w:color w:val="22272F"/>
          <w:sz w:val="23"/>
          <w:szCs w:val="23"/>
        </w:rPr>
      </w:pPr>
      <w:r>
        <w:rPr>
          <w:color w:val="22272F"/>
          <w:sz w:val="23"/>
          <w:szCs w:val="23"/>
        </w:rPr>
        <w:t>5.4. Материально-технические условия реализации образовательной программы.</w:t>
      </w:r>
    </w:p>
    <w:p w14:paraId="66B63B63" w14:textId="77777777" w:rsidR="00285B8E" w:rsidRDefault="00285B8E" w:rsidP="00285B8E">
      <w:pPr>
        <w:pStyle w:val="s1"/>
        <w:jc w:val="both"/>
        <w:rPr>
          <w:color w:val="22272F"/>
          <w:sz w:val="23"/>
          <w:szCs w:val="23"/>
        </w:rPr>
      </w:pPr>
      <w:r>
        <w:rPr>
          <w:color w:val="22272F"/>
          <w:sz w:val="23"/>
          <w:szCs w:val="23"/>
        </w:rP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78112BB0" w14:textId="77777777" w:rsidR="00285B8E" w:rsidRDefault="00285B8E" w:rsidP="00285B8E">
      <w:pPr>
        <w:pStyle w:val="s1"/>
        <w:jc w:val="both"/>
        <w:rPr>
          <w:color w:val="22272F"/>
          <w:sz w:val="23"/>
          <w:szCs w:val="23"/>
        </w:rPr>
      </w:pPr>
      <w:r>
        <w:rPr>
          <w:color w:val="22272F"/>
          <w:sz w:val="23"/>
          <w:szCs w:val="23"/>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w:t>
      </w:r>
      <w:r>
        <w:rPr>
          <w:color w:val="22272F"/>
          <w:sz w:val="23"/>
          <w:szCs w:val="23"/>
        </w:rPr>
        <w:lastRenderedPageBreak/>
        <w:t xml:space="preserve">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Pr>
          <w:color w:val="22272F"/>
          <w:sz w:val="23"/>
          <w:szCs w:val="23"/>
        </w:rPr>
        <w:t>монотоноустойчивость</w:t>
      </w:r>
      <w:proofErr w:type="spellEnd"/>
      <w:r>
        <w:rPr>
          <w:color w:val="22272F"/>
          <w:sz w:val="23"/>
          <w:szCs w:val="23"/>
        </w:rPr>
        <w:t>).</w:t>
      </w:r>
    </w:p>
    <w:p w14:paraId="45C60044" w14:textId="77777777" w:rsidR="00285B8E" w:rsidRDefault="00285B8E" w:rsidP="00285B8E">
      <w:pPr>
        <w:pStyle w:val="s1"/>
        <w:jc w:val="both"/>
        <w:rPr>
          <w:color w:val="22272F"/>
          <w:sz w:val="23"/>
          <w:szCs w:val="23"/>
        </w:rPr>
      </w:pPr>
      <w:r>
        <w:rPr>
          <w:color w:val="22272F"/>
          <w:sz w:val="23"/>
          <w:szCs w:val="23"/>
        </w:rP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Pr>
          <w:color w:val="22272F"/>
          <w:sz w:val="23"/>
          <w:szCs w:val="23"/>
        </w:rPr>
        <w:t>монотонии</w:t>
      </w:r>
      <w:proofErr w:type="spellEnd"/>
      <w:r>
        <w:rPr>
          <w:color w:val="22272F"/>
          <w:sz w:val="23"/>
          <w:szCs w:val="23"/>
        </w:rPr>
        <w:t>, утомлении, стрессе и тренировке свойств внимания (концентрации, распределения).</w:t>
      </w:r>
    </w:p>
    <w:p w14:paraId="5804F7F5" w14:textId="77777777" w:rsidR="00285B8E" w:rsidRDefault="00285B8E" w:rsidP="00285B8E">
      <w:pPr>
        <w:pStyle w:val="s1"/>
        <w:jc w:val="both"/>
        <w:rPr>
          <w:color w:val="22272F"/>
          <w:sz w:val="23"/>
          <w:szCs w:val="23"/>
        </w:rPr>
      </w:pPr>
      <w:r>
        <w:rPr>
          <w:color w:val="22272F"/>
          <w:sz w:val="23"/>
          <w:szCs w:val="23"/>
        </w:rPr>
        <w:t>АПК должен обеспечивать защиту персональных данных.</w:t>
      </w:r>
    </w:p>
    <w:p w14:paraId="51A9683D" w14:textId="77777777" w:rsidR="00285B8E" w:rsidRDefault="00285B8E" w:rsidP="00285B8E">
      <w:pPr>
        <w:pStyle w:val="s1"/>
        <w:jc w:val="both"/>
        <w:rPr>
          <w:color w:val="22272F"/>
          <w:sz w:val="23"/>
          <w:szCs w:val="23"/>
        </w:rPr>
      </w:pPr>
      <w:r>
        <w:rPr>
          <w:color w:val="22272F"/>
          <w:sz w:val="23"/>
          <w:szCs w:val="23"/>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14:paraId="6B10DE20" w14:textId="77777777" w:rsidR="00285B8E" w:rsidRDefault="00285B8E" w:rsidP="00285B8E">
      <w:pPr>
        <w:pStyle w:val="s1"/>
        <w:jc w:val="both"/>
        <w:rPr>
          <w:color w:val="22272F"/>
          <w:sz w:val="23"/>
          <w:szCs w:val="23"/>
        </w:rPr>
      </w:pPr>
      <w:r>
        <w:rPr>
          <w:color w:val="22272F"/>
          <w:sz w:val="23"/>
          <w:szCs w:val="23"/>
        </w:rPr>
        <w:t>Учебные транспортные средства категории "В"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52" w:anchor="/document/1305770/entry/2001" w:history="1">
        <w:r>
          <w:rPr>
            <w:rStyle w:val="a3"/>
            <w:color w:val="3272C0"/>
            <w:sz w:val="23"/>
            <w:szCs w:val="23"/>
          </w:rPr>
          <w:t>пунктом 1</w:t>
        </w:r>
      </w:hyperlink>
      <w:r>
        <w:rPr>
          <w:color w:val="22272F"/>
          <w:sz w:val="23"/>
          <w:szCs w:val="23"/>
        </w:rPr>
        <w:t>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53" w:anchor="/document/1305770/entry/0" w:history="1">
        <w:r>
          <w:rPr>
            <w:rStyle w:val="a3"/>
            <w:color w:val="3272C0"/>
            <w:sz w:val="23"/>
            <w:szCs w:val="23"/>
          </w:rPr>
          <w:t>постановлением</w:t>
        </w:r>
      </w:hyperlink>
      <w:r>
        <w:rPr>
          <w:color w:val="22272F"/>
          <w:sz w:val="23"/>
          <w:szCs w:val="23"/>
        </w:rPr>
        <w:t>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14:paraId="01265608" w14:textId="77777777" w:rsidR="00285B8E" w:rsidRDefault="00285B8E" w:rsidP="00285B8E">
      <w:pPr>
        <w:pStyle w:val="s1"/>
        <w:jc w:val="both"/>
        <w:rPr>
          <w:color w:val="22272F"/>
          <w:sz w:val="23"/>
          <w:szCs w:val="23"/>
        </w:rPr>
      </w:pPr>
      <w:r>
        <w:rPr>
          <w:color w:val="22272F"/>
          <w:sz w:val="23"/>
          <w:szCs w:val="23"/>
        </w:rPr>
        <w:t>Расчет количества необходимых механических транспортных средств осуществляется по формуле:</w:t>
      </w:r>
    </w:p>
    <w:p w14:paraId="36BF33AB" w14:textId="0BB1AA95" w:rsidR="00285B8E" w:rsidRDefault="00285B8E" w:rsidP="00285B8E">
      <w:pPr>
        <w:pStyle w:val="indent1"/>
        <w:jc w:val="center"/>
        <w:rPr>
          <w:color w:val="22272F"/>
          <w:sz w:val="23"/>
          <w:szCs w:val="23"/>
        </w:rPr>
      </w:pPr>
      <w:r>
        <w:rPr>
          <w:noProof/>
          <w:color w:val="22272F"/>
          <w:sz w:val="23"/>
          <w:szCs w:val="23"/>
        </w:rPr>
        <mc:AlternateContent>
          <mc:Choice Requires="wps">
            <w:drawing>
              <wp:inline distT="0" distB="0" distL="0" distR="0" wp14:anchorId="4E0630C7" wp14:editId="310E4674">
                <wp:extent cx="1470660" cy="46482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066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6A7FF" id="Прямоугольник 2" o:spid="_x0000_s1026" style="width:115.8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" filled="f" stroked="f">
                <o:lock v:ext="edit" aspectratio="t"/>
                <w10:anchorlock/>
              </v:rect>
            </w:pict>
          </mc:Fallback>
        </mc:AlternateContent>
      </w:r>
      <w:r>
        <w:rPr>
          <w:color w:val="22272F"/>
          <w:sz w:val="23"/>
          <w:szCs w:val="23"/>
        </w:rPr>
        <w:t>,</w:t>
      </w:r>
    </w:p>
    <w:p w14:paraId="602DFAE4" w14:textId="77777777" w:rsidR="00285B8E" w:rsidRDefault="00285B8E" w:rsidP="00285B8E">
      <w:pPr>
        <w:pStyle w:val="s1"/>
        <w:jc w:val="both"/>
        <w:rPr>
          <w:color w:val="22272F"/>
          <w:sz w:val="23"/>
          <w:szCs w:val="23"/>
        </w:rPr>
      </w:pPr>
      <w:r>
        <w:rPr>
          <w:color w:val="22272F"/>
          <w:sz w:val="23"/>
          <w:szCs w:val="23"/>
        </w:rPr>
        <w:t>где:</w:t>
      </w:r>
    </w:p>
    <w:p w14:paraId="5EFEE4FA" w14:textId="67BDAF95" w:rsidR="00285B8E" w:rsidRDefault="00285B8E" w:rsidP="00285B8E">
      <w:pPr>
        <w:pStyle w:val="s1"/>
        <w:jc w:val="both"/>
        <w:rPr>
          <w:color w:val="22272F"/>
          <w:sz w:val="23"/>
          <w:szCs w:val="23"/>
        </w:rPr>
      </w:pPr>
      <w:r>
        <w:rPr>
          <w:noProof/>
          <w:color w:val="22272F"/>
          <w:sz w:val="23"/>
          <w:szCs w:val="23"/>
        </w:rPr>
        <mc:AlternateContent>
          <mc:Choice Requires="wps">
            <w:drawing>
              <wp:inline distT="0" distB="0" distL="0" distR="0" wp14:anchorId="5E8A23B3" wp14:editId="295973D6">
                <wp:extent cx="243840" cy="2286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56727" id="Прямоугольник 1" o:spid="_x0000_s1026" style="width:19.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" filled="f" stroked="f">
                <o:lock v:ext="edit" aspectratio="t"/>
                <w10:anchorlock/>
              </v:rect>
            </w:pict>
          </mc:Fallback>
        </mc:AlternateContent>
      </w:r>
      <w:r>
        <w:rPr>
          <w:color w:val="22272F"/>
          <w:sz w:val="23"/>
          <w:szCs w:val="23"/>
        </w:rPr>
        <w:t> - количество автотранспортных средств;</w:t>
      </w:r>
    </w:p>
    <w:p w14:paraId="73A33717" w14:textId="77777777" w:rsidR="00285B8E" w:rsidRDefault="00285B8E" w:rsidP="00285B8E">
      <w:pPr>
        <w:pStyle w:val="s1"/>
        <w:jc w:val="both"/>
        <w:rPr>
          <w:color w:val="22272F"/>
          <w:sz w:val="23"/>
          <w:szCs w:val="23"/>
        </w:rPr>
      </w:pPr>
      <w:r>
        <w:rPr>
          <w:color w:val="22272F"/>
          <w:sz w:val="23"/>
          <w:szCs w:val="23"/>
        </w:rPr>
        <w:t>Т - количество часов вождения в соответствии с учебным планом;</w:t>
      </w:r>
    </w:p>
    <w:p w14:paraId="57855940" w14:textId="77777777" w:rsidR="00285B8E" w:rsidRDefault="00285B8E" w:rsidP="00285B8E">
      <w:pPr>
        <w:pStyle w:val="s1"/>
        <w:jc w:val="both"/>
        <w:rPr>
          <w:color w:val="22272F"/>
          <w:sz w:val="23"/>
          <w:szCs w:val="23"/>
        </w:rPr>
      </w:pPr>
      <w:r>
        <w:rPr>
          <w:color w:val="22272F"/>
          <w:sz w:val="23"/>
          <w:szCs w:val="23"/>
        </w:rPr>
        <w:t>К - количество обучающихся в год;</w:t>
      </w:r>
    </w:p>
    <w:p w14:paraId="31BDDBAB" w14:textId="77777777" w:rsidR="00285B8E" w:rsidRDefault="00285B8E" w:rsidP="00285B8E">
      <w:pPr>
        <w:pStyle w:val="s1"/>
        <w:jc w:val="both"/>
        <w:rPr>
          <w:color w:val="22272F"/>
          <w:sz w:val="23"/>
          <w:szCs w:val="23"/>
        </w:rPr>
      </w:pPr>
      <w:r>
        <w:rPr>
          <w:color w:val="22272F"/>
          <w:sz w:val="23"/>
          <w:szCs w:val="23"/>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14:paraId="5BA10CC8" w14:textId="77777777" w:rsidR="00285B8E" w:rsidRDefault="00285B8E" w:rsidP="00285B8E">
      <w:pPr>
        <w:pStyle w:val="s1"/>
        <w:jc w:val="both"/>
        <w:rPr>
          <w:color w:val="22272F"/>
          <w:sz w:val="23"/>
          <w:szCs w:val="23"/>
        </w:rPr>
      </w:pPr>
      <w:r>
        <w:rPr>
          <w:color w:val="22272F"/>
          <w:sz w:val="23"/>
          <w:szCs w:val="23"/>
        </w:rPr>
        <w:t>24,5 - среднее количество рабочих дней в месяц;</w:t>
      </w:r>
    </w:p>
    <w:p w14:paraId="4C743071" w14:textId="77777777" w:rsidR="00285B8E" w:rsidRDefault="00285B8E" w:rsidP="00285B8E">
      <w:pPr>
        <w:pStyle w:val="s1"/>
        <w:jc w:val="both"/>
        <w:rPr>
          <w:color w:val="22272F"/>
          <w:sz w:val="23"/>
          <w:szCs w:val="23"/>
        </w:rPr>
      </w:pPr>
      <w:r>
        <w:rPr>
          <w:color w:val="22272F"/>
          <w:sz w:val="23"/>
          <w:szCs w:val="23"/>
        </w:rPr>
        <w:t>12 - количество рабочих месяцев в году;</w:t>
      </w:r>
    </w:p>
    <w:p w14:paraId="20734C73" w14:textId="77777777" w:rsidR="00285B8E" w:rsidRDefault="00285B8E" w:rsidP="00285B8E">
      <w:pPr>
        <w:pStyle w:val="s1"/>
        <w:jc w:val="both"/>
        <w:rPr>
          <w:color w:val="22272F"/>
          <w:sz w:val="23"/>
          <w:szCs w:val="23"/>
        </w:rPr>
      </w:pPr>
      <w:r>
        <w:rPr>
          <w:color w:val="22272F"/>
          <w:sz w:val="23"/>
          <w:szCs w:val="23"/>
        </w:rPr>
        <w:lastRenderedPageBreak/>
        <w:t>1 - количество резервных учебных транспортных средств.</w:t>
      </w:r>
    </w:p>
    <w:p w14:paraId="024892C0" w14:textId="77777777" w:rsidR="00285B8E" w:rsidRDefault="00285B8E" w:rsidP="00285B8E">
      <w:pPr>
        <w:pStyle w:val="s1"/>
        <w:jc w:val="both"/>
        <w:rPr>
          <w:color w:val="22272F"/>
          <w:sz w:val="23"/>
          <w:szCs w:val="23"/>
        </w:rPr>
      </w:pPr>
      <w:r>
        <w:rPr>
          <w:color w:val="22272F"/>
          <w:sz w:val="23"/>
          <w:szCs w:val="23"/>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14:paraId="3532815B" w14:textId="77777777" w:rsidR="00285B8E" w:rsidRDefault="00285B8E" w:rsidP="00285B8E">
      <w:pPr>
        <w:pStyle w:val="s1"/>
        <w:jc w:val="both"/>
        <w:rPr>
          <w:color w:val="22272F"/>
          <w:sz w:val="23"/>
          <w:szCs w:val="23"/>
        </w:rPr>
      </w:pPr>
      <w:r>
        <w:rPr>
          <w:color w:val="22272F"/>
          <w:sz w:val="23"/>
          <w:szCs w:val="23"/>
        </w:rPr>
        <w:t>Механическое транспортное средство, используемое для обучения вождению, согласно </w:t>
      </w:r>
      <w:hyperlink r:id="rId54" w:anchor="/document/1305770/entry/2005" w:history="1">
        <w:r>
          <w:rPr>
            <w:rStyle w:val="a3"/>
            <w:color w:val="3272C0"/>
            <w:sz w:val="23"/>
            <w:szCs w:val="23"/>
          </w:rPr>
          <w:t>пункту 5</w:t>
        </w:r>
      </w:hyperlink>
      <w:r>
        <w:rPr>
          <w:color w:val="22272F"/>
          <w:sz w:val="23"/>
          <w:szCs w:val="23"/>
        </w:rPr>
        <w:t>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55" w:anchor="/document/1305770/entry/2008" w:history="1">
        <w:r>
          <w:rPr>
            <w:rStyle w:val="a3"/>
            <w:color w:val="3272C0"/>
            <w:sz w:val="23"/>
            <w:szCs w:val="23"/>
          </w:rPr>
          <w:t>пунктом 8</w:t>
        </w:r>
      </w:hyperlink>
      <w:r>
        <w:rPr>
          <w:color w:val="22272F"/>
          <w:sz w:val="23"/>
          <w:szCs w:val="23"/>
        </w:rPr>
        <w:t> Основных положений.</w:t>
      </w:r>
    </w:p>
    <w:p w14:paraId="6D993CFA" w14:textId="77777777" w:rsidR="00285B8E" w:rsidRDefault="00285B8E" w:rsidP="00285B8E">
      <w:pPr>
        <w:pStyle w:val="s3"/>
        <w:jc w:val="center"/>
        <w:rPr>
          <w:color w:val="22272F"/>
          <w:sz w:val="32"/>
          <w:szCs w:val="32"/>
        </w:rPr>
      </w:pPr>
      <w:r>
        <w:rPr>
          <w:color w:val="22272F"/>
          <w:sz w:val="32"/>
          <w:szCs w:val="32"/>
        </w:rPr>
        <w:t>Перечень оборудования учебного кабинета</w:t>
      </w:r>
    </w:p>
    <w:p w14:paraId="2AC52727" w14:textId="77777777" w:rsidR="00285B8E" w:rsidRDefault="00285B8E" w:rsidP="00285B8E">
      <w:pPr>
        <w:pStyle w:val="indent1"/>
        <w:jc w:val="right"/>
        <w:rPr>
          <w:color w:val="22272F"/>
          <w:sz w:val="23"/>
          <w:szCs w:val="23"/>
        </w:rPr>
      </w:pPr>
      <w:r>
        <w:rPr>
          <w:rStyle w:val="s10"/>
          <w:b/>
          <w:bCs/>
          <w:color w:val="22272F"/>
          <w:sz w:val="23"/>
          <w:szCs w:val="23"/>
        </w:rPr>
        <w:t>Таблица 12</w:t>
      </w:r>
    </w:p>
    <w:tbl>
      <w:tblPr>
        <w:tblW w:w="10050" w:type="dxa"/>
        <w:tblCellMar>
          <w:top w:w="15" w:type="dxa"/>
          <w:left w:w="15" w:type="dxa"/>
          <w:bottom w:w="15" w:type="dxa"/>
          <w:right w:w="15" w:type="dxa"/>
        </w:tblCellMar>
        <w:tblLook w:val="04A0" w:firstRow="1" w:lastRow="0" w:firstColumn="1" w:lastColumn="0" w:noHBand="0" w:noVBand="1"/>
      </w:tblPr>
      <w:tblGrid>
        <w:gridCol w:w="6498"/>
        <w:gridCol w:w="2019"/>
        <w:gridCol w:w="1533"/>
      </w:tblGrid>
      <w:tr w:rsidR="00285B8E" w14:paraId="3EAACB9C"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687BBF09" w14:textId="77777777" w:rsidR="00285B8E" w:rsidRDefault="00285B8E">
            <w:pPr>
              <w:pStyle w:val="s1"/>
              <w:spacing w:before="0" w:beforeAutospacing="0" w:after="0" w:afterAutospacing="0"/>
              <w:jc w:val="center"/>
            </w:pPr>
            <w:r>
              <w:t>Наименование учебного оборудования</w:t>
            </w:r>
          </w:p>
        </w:tc>
        <w:tc>
          <w:tcPr>
            <w:tcW w:w="1995" w:type="dxa"/>
            <w:tcBorders>
              <w:top w:val="single" w:sz="6" w:space="0" w:color="000000"/>
              <w:left w:val="single" w:sz="6" w:space="0" w:color="000000"/>
              <w:bottom w:val="single" w:sz="6" w:space="0" w:color="000000"/>
              <w:right w:val="single" w:sz="6" w:space="0" w:color="000000"/>
            </w:tcBorders>
            <w:hideMark/>
          </w:tcPr>
          <w:p w14:paraId="6E5C9B20" w14:textId="77777777" w:rsidR="00285B8E" w:rsidRDefault="00285B8E">
            <w:pPr>
              <w:pStyle w:val="s1"/>
              <w:spacing w:before="0" w:beforeAutospacing="0" w:after="0" w:afterAutospacing="0"/>
              <w:jc w:val="center"/>
            </w:pPr>
            <w:r>
              <w:t>Единица измерения</w:t>
            </w:r>
          </w:p>
        </w:tc>
        <w:tc>
          <w:tcPr>
            <w:tcW w:w="1515" w:type="dxa"/>
            <w:tcBorders>
              <w:top w:val="single" w:sz="6" w:space="0" w:color="000000"/>
              <w:left w:val="single" w:sz="6" w:space="0" w:color="000000"/>
              <w:bottom w:val="single" w:sz="6" w:space="0" w:color="000000"/>
              <w:right w:val="single" w:sz="6" w:space="0" w:color="000000"/>
            </w:tcBorders>
            <w:hideMark/>
          </w:tcPr>
          <w:p w14:paraId="71B8192D" w14:textId="77777777" w:rsidR="00285B8E" w:rsidRDefault="00285B8E">
            <w:pPr>
              <w:pStyle w:val="s1"/>
              <w:spacing w:before="0" w:beforeAutospacing="0" w:after="0" w:afterAutospacing="0"/>
              <w:jc w:val="center"/>
            </w:pPr>
            <w:r>
              <w:t>Количество</w:t>
            </w:r>
          </w:p>
        </w:tc>
      </w:tr>
      <w:tr w:rsidR="00285B8E" w14:paraId="39BBE2E7" w14:textId="77777777" w:rsidTr="00285B8E">
        <w:tc>
          <w:tcPr>
            <w:tcW w:w="6420" w:type="dxa"/>
            <w:tcBorders>
              <w:top w:val="single" w:sz="6" w:space="0" w:color="000000"/>
              <w:left w:val="single" w:sz="6" w:space="0" w:color="000000"/>
              <w:right w:val="single" w:sz="6" w:space="0" w:color="000000"/>
            </w:tcBorders>
            <w:hideMark/>
          </w:tcPr>
          <w:p w14:paraId="3951E7AE" w14:textId="77777777" w:rsidR="00285B8E" w:rsidRDefault="00285B8E">
            <w:pPr>
              <w:pStyle w:val="s3"/>
              <w:spacing w:before="0" w:beforeAutospacing="0" w:after="0" w:afterAutospacing="0"/>
              <w:jc w:val="center"/>
            </w:pPr>
            <w:r>
              <w:t>Оборудование и технические средства обучения</w:t>
            </w:r>
          </w:p>
        </w:tc>
        <w:tc>
          <w:tcPr>
            <w:tcW w:w="1995" w:type="dxa"/>
            <w:tcBorders>
              <w:top w:val="single" w:sz="6" w:space="0" w:color="000000"/>
              <w:left w:val="single" w:sz="6" w:space="0" w:color="000000"/>
              <w:right w:val="single" w:sz="6" w:space="0" w:color="000000"/>
            </w:tcBorders>
            <w:hideMark/>
          </w:tcPr>
          <w:p w14:paraId="1631C70B" w14:textId="77777777" w:rsidR="00285B8E" w:rsidRDefault="00285B8E">
            <w:pPr>
              <w:pStyle w:val="empty"/>
              <w:spacing w:before="0" w:beforeAutospacing="0" w:after="0" w:afterAutospacing="0"/>
            </w:pPr>
            <w:r>
              <w:t> </w:t>
            </w:r>
          </w:p>
        </w:tc>
        <w:tc>
          <w:tcPr>
            <w:tcW w:w="1515" w:type="dxa"/>
            <w:tcBorders>
              <w:top w:val="single" w:sz="6" w:space="0" w:color="000000"/>
              <w:left w:val="single" w:sz="6" w:space="0" w:color="000000"/>
              <w:right w:val="single" w:sz="6" w:space="0" w:color="000000"/>
            </w:tcBorders>
            <w:hideMark/>
          </w:tcPr>
          <w:p w14:paraId="0EADB9C1" w14:textId="77777777" w:rsidR="00285B8E" w:rsidRDefault="00285B8E">
            <w:pPr>
              <w:pStyle w:val="empty"/>
              <w:spacing w:before="0" w:beforeAutospacing="0" w:after="0" w:afterAutospacing="0"/>
            </w:pPr>
            <w:r>
              <w:t> </w:t>
            </w:r>
          </w:p>
        </w:tc>
      </w:tr>
      <w:tr w:rsidR="00285B8E" w14:paraId="4D964E74"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77FC7DD3" w14:textId="77777777" w:rsidR="00285B8E" w:rsidRDefault="00285B8E">
            <w:pPr>
              <w:pStyle w:val="s16"/>
              <w:spacing w:before="0" w:beforeAutospacing="0" w:after="0" w:afterAutospacing="0"/>
            </w:pPr>
            <w:r>
              <w:t>Тренажер (в качестве тренажера может использоваться учебное транспортное средство)</w:t>
            </w:r>
          </w:p>
        </w:tc>
        <w:tc>
          <w:tcPr>
            <w:tcW w:w="1995" w:type="dxa"/>
            <w:tcBorders>
              <w:top w:val="single" w:sz="6" w:space="0" w:color="000000"/>
              <w:left w:val="single" w:sz="6" w:space="0" w:color="000000"/>
              <w:bottom w:val="single" w:sz="6" w:space="0" w:color="000000"/>
              <w:right w:val="single" w:sz="6" w:space="0" w:color="000000"/>
            </w:tcBorders>
            <w:hideMark/>
          </w:tcPr>
          <w:p w14:paraId="2C73F38D" w14:textId="77777777" w:rsidR="00285B8E" w:rsidRDefault="00285B8E">
            <w:pPr>
              <w:pStyle w:val="s1"/>
              <w:spacing w:before="0" w:beforeAutospacing="0" w:after="0" w:afterAutospacing="0"/>
              <w:jc w:val="center"/>
            </w:pPr>
            <w:r>
              <w:t>комплект</w:t>
            </w:r>
          </w:p>
        </w:tc>
        <w:tc>
          <w:tcPr>
            <w:tcW w:w="1515" w:type="dxa"/>
            <w:tcBorders>
              <w:top w:val="single" w:sz="6" w:space="0" w:color="000000"/>
              <w:left w:val="single" w:sz="6" w:space="0" w:color="000000"/>
              <w:bottom w:val="single" w:sz="6" w:space="0" w:color="000000"/>
              <w:right w:val="single" w:sz="6" w:space="0" w:color="000000"/>
            </w:tcBorders>
            <w:hideMark/>
          </w:tcPr>
          <w:p w14:paraId="77533146" w14:textId="77777777" w:rsidR="00285B8E" w:rsidRDefault="00285B8E">
            <w:pPr>
              <w:pStyle w:val="empty"/>
              <w:spacing w:before="0" w:beforeAutospacing="0" w:after="0" w:afterAutospacing="0"/>
            </w:pPr>
            <w:r>
              <w:t> </w:t>
            </w:r>
          </w:p>
        </w:tc>
      </w:tr>
      <w:tr w:rsidR="00285B8E" w14:paraId="1DF1F32F"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1A4C9415" w14:textId="77777777" w:rsidR="00285B8E" w:rsidRDefault="00285B8E">
            <w:pPr>
              <w:pStyle w:val="s16"/>
              <w:spacing w:before="0" w:beforeAutospacing="0" w:after="0" w:afterAutospacing="0"/>
            </w:pPr>
            <w:r>
              <w:t>Аппаратно-программный комплекс тестирования и развития психофизиологических качеств водителя (АПК).</w:t>
            </w:r>
          </w:p>
        </w:tc>
        <w:tc>
          <w:tcPr>
            <w:tcW w:w="1995" w:type="dxa"/>
            <w:tcBorders>
              <w:top w:val="single" w:sz="6" w:space="0" w:color="000000"/>
              <w:left w:val="single" w:sz="6" w:space="0" w:color="000000"/>
              <w:bottom w:val="single" w:sz="6" w:space="0" w:color="000000"/>
              <w:right w:val="single" w:sz="6" w:space="0" w:color="000000"/>
            </w:tcBorders>
            <w:hideMark/>
          </w:tcPr>
          <w:p w14:paraId="06D9983D" w14:textId="77777777" w:rsidR="00285B8E" w:rsidRDefault="00285B8E">
            <w:pPr>
              <w:pStyle w:val="s1"/>
              <w:spacing w:before="0" w:beforeAutospacing="0" w:after="0" w:afterAutospacing="0"/>
              <w:jc w:val="center"/>
            </w:pPr>
            <w:r>
              <w:t>комплект</w:t>
            </w:r>
          </w:p>
        </w:tc>
        <w:tc>
          <w:tcPr>
            <w:tcW w:w="1515" w:type="dxa"/>
            <w:tcBorders>
              <w:top w:val="single" w:sz="6" w:space="0" w:color="000000"/>
              <w:left w:val="single" w:sz="6" w:space="0" w:color="000000"/>
              <w:bottom w:val="single" w:sz="6" w:space="0" w:color="000000"/>
              <w:right w:val="single" w:sz="6" w:space="0" w:color="000000"/>
            </w:tcBorders>
            <w:hideMark/>
          </w:tcPr>
          <w:p w14:paraId="64B20EE2" w14:textId="77777777" w:rsidR="00285B8E" w:rsidRDefault="00285B8E">
            <w:pPr>
              <w:pStyle w:val="empty"/>
              <w:spacing w:before="0" w:beforeAutospacing="0" w:after="0" w:afterAutospacing="0"/>
            </w:pPr>
            <w:r>
              <w:t> </w:t>
            </w:r>
          </w:p>
        </w:tc>
      </w:tr>
      <w:tr w:rsidR="00285B8E" w14:paraId="097B85D9"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660B07F2" w14:textId="77777777" w:rsidR="00285B8E" w:rsidRDefault="00285B8E">
            <w:pPr>
              <w:pStyle w:val="s16"/>
              <w:spacing w:before="0" w:beforeAutospacing="0" w:after="0" w:afterAutospacing="0"/>
            </w:pPr>
            <w:r>
              <w:t>Детское удерживающее устройство</w:t>
            </w:r>
          </w:p>
        </w:tc>
        <w:tc>
          <w:tcPr>
            <w:tcW w:w="1995" w:type="dxa"/>
            <w:tcBorders>
              <w:top w:val="single" w:sz="6" w:space="0" w:color="000000"/>
              <w:left w:val="single" w:sz="6" w:space="0" w:color="000000"/>
              <w:bottom w:val="single" w:sz="6" w:space="0" w:color="000000"/>
              <w:right w:val="single" w:sz="6" w:space="0" w:color="000000"/>
            </w:tcBorders>
            <w:hideMark/>
          </w:tcPr>
          <w:p w14:paraId="503CBFC1" w14:textId="77777777" w:rsidR="00285B8E" w:rsidRDefault="00285B8E">
            <w:pPr>
              <w:pStyle w:val="s1"/>
              <w:spacing w:before="0" w:beforeAutospacing="0" w:after="0" w:afterAutospacing="0"/>
              <w:jc w:val="center"/>
            </w:pPr>
            <w:r>
              <w:t>комплект</w:t>
            </w:r>
          </w:p>
        </w:tc>
        <w:tc>
          <w:tcPr>
            <w:tcW w:w="1515" w:type="dxa"/>
            <w:tcBorders>
              <w:top w:val="single" w:sz="6" w:space="0" w:color="000000"/>
              <w:left w:val="single" w:sz="6" w:space="0" w:color="000000"/>
              <w:bottom w:val="single" w:sz="6" w:space="0" w:color="000000"/>
              <w:right w:val="single" w:sz="6" w:space="0" w:color="000000"/>
            </w:tcBorders>
            <w:hideMark/>
          </w:tcPr>
          <w:p w14:paraId="45953E15" w14:textId="77777777" w:rsidR="00285B8E" w:rsidRDefault="00285B8E">
            <w:pPr>
              <w:pStyle w:val="s1"/>
              <w:spacing w:before="0" w:beforeAutospacing="0" w:after="0" w:afterAutospacing="0"/>
              <w:jc w:val="center"/>
            </w:pPr>
            <w:r>
              <w:t>1</w:t>
            </w:r>
          </w:p>
        </w:tc>
      </w:tr>
      <w:tr w:rsidR="00285B8E" w14:paraId="5D03C283"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62CA7D9E" w14:textId="77777777" w:rsidR="00285B8E" w:rsidRDefault="00285B8E">
            <w:pPr>
              <w:pStyle w:val="s16"/>
              <w:spacing w:before="0" w:beforeAutospacing="0" w:after="0" w:afterAutospacing="0"/>
            </w:pPr>
            <w:r>
              <w:t>Гибкое связующее звено (буксировочный трос)</w:t>
            </w:r>
          </w:p>
        </w:tc>
        <w:tc>
          <w:tcPr>
            <w:tcW w:w="1995" w:type="dxa"/>
            <w:tcBorders>
              <w:top w:val="single" w:sz="6" w:space="0" w:color="000000"/>
              <w:left w:val="single" w:sz="6" w:space="0" w:color="000000"/>
              <w:bottom w:val="single" w:sz="6" w:space="0" w:color="000000"/>
              <w:right w:val="single" w:sz="6" w:space="0" w:color="000000"/>
            </w:tcBorders>
            <w:hideMark/>
          </w:tcPr>
          <w:p w14:paraId="0D42018D" w14:textId="77777777" w:rsidR="00285B8E" w:rsidRDefault="00285B8E">
            <w:pPr>
              <w:pStyle w:val="s1"/>
              <w:spacing w:before="0" w:beforeAutospacing="0" w:after="0" w:afterAutospacing="0"/>
              <w:jc w:val="center"/>
            </w:pPr>
            <w:r>
              <w:t>комплект</w:t>
            </w:r>
          </w:p>
        </w:tc>
        <w:tc>
          <w:tcPr>
            <w:tcW w:w="1515" w:type="dxa"/>
            <w:tcBorders>
              <w:top w:val="single" w:sz="6" w:space="0" w:color="000000"/>
              <w:left w:val="single" w:sz="6" w:space="0" w:color="000000"/>
              <w:bottom w:val="single" w:sz="6" w:space="0" w:color="000000"/>
              <w:right w:val="single" w:sz="6" w:space="0" w:color="000000"/>
            </w:tcBorders>
            <w:hideMark/>
          </w:tcPr>
          <w:p w14:paraId="384227F5" w14:textId="77777777" w:rsidR="00285B8E" w:rsidRDefault="00285B8E">
            <w:pPr>
              <w:pStyle w:val="s1"/>
              <w:spacing w:before="0" w:beforeAutospacing="0" w:after="0" w:afterAutospacing="0"/>
              <w:jc w:val="center"/>
            </w:pPr>
            <w:r>
              <w:t>1</w:t>
            </w:r>
          </w:p>
        </w:tc>
      </w:tr>
      <w:tr w:rsidR="00285B8E" w14:paraId="05E531A1"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7449F3A1" w14:textId="77777777" w:rsidR="00285B8E" w:rsidRDefault="00285B8E">
            <w:pPr>
              <w:pStyle w:val="s16"/>
              <w:spacing w:before="0" w:beforeAutospacing="0" w:after="0" w:afterAutospacing="0"/>
            </w:pPr>
            <w:r>
              <w:t>Тягово-сцепное устройство</w:t>
            </w:r>
          </w:p>
        </w:tc>
        <w:tc>
          <w:tcPr>
            <w:tcW w:w="1995" w:type="dxa"/>
            <w:tcBorders>
              <w:top w:val="single" w:sz="6" w:space="0" w:color="000000"/>
              <w:left w:val="single" w:sz="6" w:space="0" w:color="000000"/>
              <w:bottom w:val="single" w:sz="6" w:space="0" w:color="000000"/>
              <w:right w:val="single" w:sz="6" w:space="0" w:color="000000"/>
            </w:tcBorders>
            <w:hideMark/>
          </w:tcPr>
          <w:p w14:paraId="541451BC" w14:textId="77777777" w:rsidR="00285B8E" w:rsidRDefault="00285B8E">
            <w:pPr>
              <w:pStyle w:val="s1"/>
              <w:spacing w:before="0" w:beforeAutospacing="0" w:after="0" w:afterAutospacing="0"/>
              <w:jc w:val="center"/>
            </w:pPr>
            <w:r>
              <w:t>комплект</w:t>
            </w:r>
          </w:p>
        </w:tc>
        <w:tc>
          <w:tcPr>
            <w:tcW w:w="1515" w:type="dxa"/>
            <w:tcBorders>
              <w:top w:val="single" w:sz="6" w:space="0" w:color="000000"/>
              <w:left w:val="single" w:sz="6" w:space="0" w:color="000000"/>
              <w:bottom w:val="single" w:sz="6" w:space="0" w:color="000000"/>
              <w:right w:val="single" w:sz="6" w:space="0" w:color="000000"/>
            </w:tcBorders>
            <w:hideMark/>
          </w:tcPr>
          <w:p w14:paraId="2A908904" w14:textId="77777777" w:rsidR="00285B8E" w:rsidRDefault="00285B8E">
            <w:pPr>
              <w:pStyle w:val="s1"/>
              <w:spacing w:before="0" w:beforeAutospacing="0" w:after="0" w:afterAutospacing="0"/>
              <w:jc w:val="center"/>
            </w:pPr>
            <w:r>
              <w:t>1</w:t>
            </w:r>
          </w:p>
        </w:tc>
      </w:tr>
      <w:tr w:rsidR="00285B8E" w14:paraId="13129117"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44AD926E" w14:textId="77777777" w:rsidR="00285B8E" w:rsidRDefault="00285B8E">
            <w:pPr>
              <w:pStyle w:val="s16"/>
              <w:spacing w:before="0" w:beforeAutospacing="0" w:after="0" w:afterAutospacing="0"/>
            </w:pPr>
            <w:r>
              <w:t>Компьютер с соответствующим программным обеспечением</w:t>
            </w:r>
          </w:p>
        </w:tc>
        <w:tc>
          <w:tcPr>
            <w:tcW w:w="1995" w:type="dxa"/>
            <w:tcBorders>
              <w:top w:val="single" w:sz="6" w:space="0" w:color="000000"/>
              <w:left w:val="single" w:sz="6" w:space="0" w:color="000000"/>
              <w:bottom w:val="single" w:sz="6" w:space="0" w:color="000000"/>
              <w:right w:val="single" w:sz="6" w:space="0" w:color="000000"/>
            </w:tcBorders>
            <w:hideMark/>
          </w:tcPr>
          <w:p w14:paraId="51D74E7E" w14:textId="77777777" w:rsidR="00285B8E" w:rsidRDefault="00285B8E">
            <w:pPr>
              <w:pStyle w:val="s1"/>
              <w:spacing w:before="0" w:beforeAutospacing="0" w:after="0" w:afterAutospacing="0"/>
              <w:jc w:val="center"/>
            </w:pPr>
            <w:r>
              <w:t>комплект</w:t>
            </w:r>
          </w:p>
        </w:tc>
        <w:tc>
          <w:tcPr>
            <w:tcW w:w="1515" w:type="dxa"/>
            <w:tcBorders>
              <w:top w:val="single" w:sz="6" w:space="0" w:color="000000"/>
              <w:left w:val="single" w:sz="6" w:space="0" w:color="000000"/>
              <w:bottom w:val="single" w:sz="6" w:space="0" w:color="000000"/>
              <w:right w:val="single" w:sz="6" w:space="0" w:color="000000"/>
            </w:tcBorders>
            <w:hideMark/>
          </w:tcPr>
          <w:p w14:paraId="4BEB0B05" w14:textId="77777777" w:rsidR="00285B8E" w:rsidRDefault="00285B8E">
            <w:pPr>
              <w:pStyle w:val="s1"/>
              <w:spacing w:before="0" w:beforeAutospacing="0" w:after="0" w:afterAutospacing="0"/>
              <w:jc w:val="center"/>
            </w:pPr>
            <w:r>
              <w:t>1</w:t>
            </w:r>
          </w:p>
        </w:tc>
      </w:tr>
      <w:tr w:rsidR="00285B8E" w14:paraId="39798F96"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4A54E3C4" w14:textId="77777777" w:rsidR="00285B8E" w:rsidRDefault="00285B8E">
            <w:pPr>
              <w:pStyle w:val="s16"/>
              <w:spacing w:before="0" w:beforeAutospacing="0" w:after="0" w:afterAutospacing="0"/>
            </w:pPr>
            <w:r>
              <w:t>Мультимедийный проектор</w:t>
            </w:r>
          </w:p>
        </w:tc>
        <w:tc>
          <w:tcPr>
            <w:tcW w:w="1995" w:type="dxa"/>
            <w:tcBorders>
              <w:top w:val="single" w:sz="6" w:space="0" w:color="000000"/>
              <w:left w:val="single" w:sz="6" w:space="0" w:color="000000"/>
              <w:bottom w:val="single" w:sz="6" w:space="0" w:color="000000"/>
              <w:right w:val="single" w:sz="6" w:space="0" w:color="000000"/>
            </w:tcBorders>
            <w:hideMark/>
          </w:tcPr>
          <w:p w14:paraId="35B2A9D3" w14:textId="77777777" w:rsidR="00285B8E" w:rsidRDefault="00285B8E">
            <w:pPr>
              <w:pStyle w:val="s1"/>
              <w:spacing w:before="0" w:beforeAutospacing="0" w:after="0" w:afterAutospacing="0"/>
              <w:jc w:val="center"/>
            </w:pPr>
            <w:r>
              <w:t>комплект</w:t>
            </w:r>
          </w:p>
        </w:tc>
        <w:tc>
          <w:tcPr>
            <w:tcW w:w="1515" w:type="dxa"/>
            <w:tcBorders>
              <w:top w:val="single" w:sz="6" w:space="0" w:color="000000"/>
              <w:left w:val="single" w:sz="6" w:space="0" w:color="000000"/>
              <w:bottom w:val="single" w:sz="6" w:space="0" w:color="000000"/>
              <w:right w:val="single" w:sz="6" w:space="0" w:color="000000"/>
            </w:tcBorders>
            <w:hideMark/>
          </w:tcPr>
          <w:p w14:paraId="2229D267" w14:textId="77777777" w:rsidR="00285B8E" w:rsidRDefault="00285B8E">
            <w:pPr>
              <w:pStyle w:val="s1"/>
              <w:spacing w:before="0" w:beforeAutospacing="0" w:after="0" w:afterAutospacing="0"/>
              <w:jc w:val="center"/>
            </w:pPr>
            <w:r>
              <w:t>1</w:t>
            </w:r>
          </w:p>
        </w:tc>
      </w:tr>
      <w:tr w:rsidR="00285B8E" w14:paraId="6B4BDC7F"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078642FD" w14:textId="77777777" w:rsidR="00285B8E" w:rsidRDefault="00285B8E">
            <w:pPr>
              <w:pStyle w:val="s16"/>
              <w:spacing w:before="0" w:beforeAutospacing="0" w:after="0" w:afterAutospacing="0"/>
            </w:pPr>
            <w:r>
              <w:t>Экран (монитор, электронная доска)</w:t>
            </w:r>
          </w:p>
        </w:tc>
        <w:tc>
          <w:tcPr>
            <w:tcW w:w="1995" w:type="dxa"/>
            <w:tcBorders>
              <w:top w:val="single" w:sz="6" w:space="0" w:color="000000"/>
              <w:left w:val="single" w:sz="6" w:space="0" w:color="000000"/>
              <w:bottom w:val="single" w:sz="6" w:space="0" w:color="000000"/>
              <w:right w:val="single" w:sz="6" w:space="0" w:color="000000"/>
            </w:tcBorders>
            <w:hideMark/>
          </w:tcPr>
          <w:p w14:paraId="44C4A10D" w14:textId="77777777" w:rsidR="00285B8E" w:rsidRDefault="00285B8E">
            <w:pPr>
              <w:pStyle w:val="s1"/>
              <w:spacing w:before="0" w:beforeAutospacing="0" w:after="0" w:afterAutospacing="0"/>
              <w:jc w:val="center"/>
            </w:pPr>
            <w:r>
              <w:t>комплект</w:t>
            </w:r>
          </w:p>
        </w:tc>
        <w:tc>
          <w:tcPr>
            <w:tcW w:w="1515" w:type="dxa"/>
            <w:tcBorders>
              <w:top w:val="single" w:sz="6" w:space="0" w:color="000000"/>
              <w:left w:val="single" w:sz="6" w:space="0" w:color="000000"/>
              <w:bottom w:val="single" w:sz="6" w:space="0" w:color="000000"/>
              <w:right w:val="single" w:sz="6" w:space="0" w:color="000000"/>
            </w:tcBorders>
            <w:hideMark/>
          </w:tcPr>
          <w:p w14:paraId="466351F4" w14:textId="77777777" w:rsidR="00285B8E" w:rsidRDefault="00285B8E">
            <w:pPr>
              <w:pStyle w:val="s1"/>
              <w:spacing w:before="0" w:beforeAutospacing="0" w:after="0" w:afterAutospacing="0"/>
              <w:jc w:val="center"/>
            </w:pPr>
            <w:r>
              <w:t>1</w:t>
            </w:r>
          </w:p>
        </w:tc>
      </w:tr>
      <w:tr w:rsidR="00285B8E" w14:paraId="1C307EBB"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5856F2B0" w14:textId="77777777" w:rsidR="00285B8E" w:rsidRDefault="00285B8E">
            <w:pPr>
              <w:pStyle w:val="s16"/>
              <w:spacing w:before="0" w:beforeAutospacing="0" w:after="0" w:afterAutospacing="0"/>
            </w:pPr>
            <w:r>
              <w:t>Магнитная доска со схемой населенного пункта (может быть заменена соответствующим электронным учебным пособием)</w:t>
            </w:r>
          </w:p>
        </w:tc>
        <w:tc>
          <w:tcPr>
            <w:tcW w:w="1995" w:type="dxa"/>
            <w:tcBorders>
              <w:top w:val="single" w:sz="6" w:space="0" w:color="000000"/>
              <w:left w:val="single" w:sz="6" w:space="0" w:color="000000"/>
              <w:bottom w:val="single" w:sz="6" w:space="0" w:color="000000"/>
              <w:right w:val="single" w:sz="6" w:space="0" w:color="000000"/>
            </w:tcBorders>
            <w:hideMark/>
          </w:tcPr>
          <w:p w14:paraId="1AA94233" w14:textId="77777777" w:rsidR="00285B8E" w:rsidRDefault="00285B8E">
            <w:pPr>
              <w:pStyle w:val="s1"/>
              <w:spacing w:before="0" w:beforeAutospacing="0" w:after="0" w:afterAutospacing="0"/>
              <w:jc w:val="center"/>
            </w:pPr>
            <w:r>
              <w:t>комплект</w:t>
            </w:r>
          </w:p>
        </w:tc>
        <w:tc>
          <w:tcPr>
            <w:tcW w:w="1515" w:type="dxa"/>
            <w:tcBorders>
              <w:top w:val="single" w:sz="6" w:space="0" w:color="000000"/>
              <w:left w:val="single" w:sz="6" w:space="0" w:color="000000"/>
              <w:bottom w:val="single" w:sz="6" w:space="0" w:color="000000"/>
              <w:right w:val="single" w:sz="6" w:space="0" w:color="000000"/>
            </w:tcBorders>
            <w:hideMark/>
          </w:tcPr>
          <w:p w14:paraId="6A5D6675" w14:textId="77777777" w:rsidR="00285B8E" w:rsidRDefault="00285B8E">
            <w:pPr>
              <w:pStyle w:val="s1"/>
              <w:spacing w:before="0" w:beforeAutospacing="0" w:after="0" w:afterAutospacing="0"/>
              <w:jc w:val="center"/>
            </w:pPr>
            <w:r>
              <w:t>1</w:t>
            </w:r>
          </w:p>
        </w:tc>
      </w:tr>
      <w:tr w:rsidR="00285B8E" w14:paraId="10B4F564"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0B7A98D0" w14:textId="77777777" w:rsidR="00285B8E" w:rsidRDefault="00285B8E">
            <w:pPr>
              <w:pStyle w:val="s3"/>
              <w:spacing w:before="0" w:beforeAutospacing="0" w:after="0" w:afterAutospacing="0"/>
              <w:jc w:val="center"/>
            </w:pPr>
            <w: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c>
          <w:tcPr>
            <w:tcW w:w="1995" w:type="dxa"/>
            <w:tcBorders>
              <w:top w:val="single" w:sz="6" w:space="0" w:color="000000"/>
              <w:left w:val="single" w:sz="6" w:space="0" w:color="000000"/>
              <w:bottom w:val="single" w:sz="6" w:space="0" w:color="000000"/>
              <w:right w:val="single" w:sz="6" w:space="0" w:color="000000"/>
            </w:tcBorders>
            <w:hideMark/>
          </w:tcPr>
          <w:p w14:paraId="794524F9" w14:textId="77777777" w:rsidR="00285B8E" w:rsidRDefault="00285B8E">
            <w:pPr>
              <w:pStyle w:val="empty"/>
              <w:spacing w:before="0" w:beforeAutospacing="0" w:after="0" w:afterAutospacing="0"/>
            </w:pPr>
            <w:r>
              <w:t> </w:t>
            </w:r>
          </w:p>
        </w:tc>
        <w:tc>
          <w:tcPr>
            <w:tcW w:w="1515" w:type="dxa"/>
            <w:tcBorders>
              <w:top w:val="single" w:sz="6" w:space="0" w:color="000000"/>
              <w:left w:val="single" w:sz="6" w:space="0" w:color="000000"/>
              <w:bottom w:val="single" w:sz="6" w:space="0" w:color="000000"/>
              <w:right w:val="single" w:sz="6" w:space="0" w:color="000000"/>
            </w:tcBorders>
            <w:hideMark/>
          </w:tcPr>
          <w:p w14:paraId="6CA8543F" w14:textId="77777777" w:rsidR="00285B8E" w:rsidRDefault="00285B8E">
            <w:pPr>
              <w:pStyle w:val="empty"/>
              <w:spacing w:before="0" w:beforeAutospacing="0" w:after="0" w:afterAutospacing="0"/>
            </w:pPr>
            <w:r>
              <w:t> </w:t>
            </w:r>
          </w:p>
        </w:tc>
      </w:tr>
      <w:tr w:rsidR="00285B8E" w14:paraId="06DC5528"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0936C497" w14:textId="77777777" w:rsidR="00285B8E" w:rsidRDefault="00285B8E">
            <w:pPr>
              <w:pStyle w:val="s3"/>
              <w:spacing w:before="0" w:beforeAutospacing="0" w:after="0" w:afterAutospacing="0"/>
              <w:jc w:val="center"/>
            </w:pPr>
            <w:r>
              <w:t>Основы </w:t>
            </w:r>
            <w:hyperlink r:id="rId56" w:anchor="/document/10105643/entry/4" w:history="1">
              <w:r>
                <w:rPr>
                  <w:rStyle w:val="a3"/>
                  <w:color w:val="3272C0"/>
                </w:rPr>
                <w:t>законодательства</w:t>
              </w:r>
            </w:hyperlink>
            <w:r>
              <w:t> Российской Федерации в сфере дорожного движения</w:t>
            </w:r>
          </w:p>
        </w:tc>
        <w:tc>
          <w:tcPr>
            <w:tcW w:w="1995" w:type="dxa"/>
            <w:tcBorders>
              <w:top w:val="single" w:sz="6" w:space="0" w:color="000000"/>
              <w:left w:val="single" w:sz="6" w:space="0" w:color="000000"/>
              <w:bottom w:val="single" w:sz="6" w:space="0" w:color="000000"/>
              <w:right w:val="single" w:sz="6" w:space="0" w:color="000000"/>
            </w:tcBorders>
            <w:hideMark/>
          </w:tcPr>
          <w:p w14:paraId="15207E5E" w14:textId="77777777" w:rsidR="00285B8E" w:rsidRDefault="00285B8E">
            <w:pPr>
              <w:pStyle w:val="empty"/>
              <w:spacing w:before="0" w:beforeAutospacing="0" w:after="0" w:afterAutospacing="0"/>
            </w:pPr>
            <w:r>
              <w:t> </w:t>
            </w:r>
          </w:p>
        </w:tc>
        <w:tc>
          <w:tcPr>
            <w:tcW w:w="1515" w:type="dxa"/>
            <w:tcBorders>
              <w:top w:val="single" w:sz="6" w:space="0" w:color="000000"/>
              <w:left w:val="single" w:sz="6" w:space="0" w:color="000000"/>
              <w:bottom w:val="single" w:sz="6" w:space="0" w:color="000000"/>
              <w:right w:val="single" w:sz="6" w:space="0" w:color="000000"/>
            </w:tcBorders>
            <w:hideMark/>
          </w:tcPr>
          <w:p w14:paraId="1A9CA7C1" w14:textId="77777777" w:rsidR="00285B8E" w:rsidRDefault="00285B8E">
            <w:pPr>
              <w:pStyle w:val="empty"/>
              <w:spacing w:before="0" w:beforeAutospacing="0" w:after="0" w:afterAutospacing="0"/>
            </w:pPr>
            <w:r>
              <w:t> </w:t>
            </w:r>
          </w:p>
        </w:tc>
      </w:tr>
      <w:tr w:rsidR="00285B8E" w14:paraId="49269401"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4DBBA24B" w14:textId="77777777" w:rsidR="00285B8E" w:rsidRDefault="00285B8E">
            <w:pPr>
              <w:pStyle w:val="s16"/>
              <w:spacing w:before="0" w:beforeAutospacing="0" w:after="0" w:afterAutospacing="0"/>
            </w:pPr>
            <w:r>
              <w:t>Дорожные знаки</w:t>
            </w:r>
          </w:p>
        </w:tc>
        <w:tc>
          <w:tcPr>
            <w:tcW w:w="1995" w:type="dxa"/>
            <w:tcBorders>
              <w:top w:val="single" w:sz="6" w:space="0" w:color="000000"/>
              <w:left w:val="single" w:sz="6" w:space="0" w:color="000000"/>
              <w:bottom w:val="single" w:sz="6" w:space="0" w:color="000000"/>
              <w:right w:val="single" w:sz="6" w:space="0" w:color="000000"/>
            </w:tcBorders>
            <w:hideMark/>
          </w:tcPr>
          <w:p w14:paraId="324DEB04" w14:textId="77777777" w:rsidR="00285B8E" w:rsidRDefault="00285B8E">
            <w:pPr>
              <w:pStyle w:val="s1"/>
              <w:spacing w:before="0" w:beforeAutospacing="0" w:after="0" w:afterAutospacing="0"/>
              <w:jc w:val="center"/>
            </w:pPr>
            <w:r>
              <w:t>комплект</w:t>
            </w:r>
          </w:p>
        </w:tc>
        <w:tc>
          <w:tcPr>
            <w:tcW w:w="1515" w:type="dxa"/>
            <w:tcBorders>
              <w:top w:val="single" w:sz="6" w:space="0" w:color="000000"/>
              <w:left w:val="single" w:sz="6" w:space="0" w:color="000000"/>
              <w:bottom w:val="single" w:sz="6" w:space="0" w:color="000000"/>
              <w:right w:val="single" w:sz="6" w:space="0" w:color="000000"/>
            </w:tcBorders>
            <w:hideMark/>
          </w:tcPr>
          <w:p w14:paraId="723DD523" w14:textId="77777777" w:rsidR="00285B8E" w:rsidRDefault="00285B8E">
            <w:pPr>
              <w:pStyle w:val="s1"/>
              <w:spacing w:before="0" w:beforeAutospacing="0" w:after="0" w:afterAutospacing="0"/>
              <w:jc w:val="center"/>
            </w:pPr>
            <w:r>
              <w:t>1</w:t>
            </w:r>
          </w:p>
        </w:tc>
      </w:tr>
      <w:tr w:rsidR="00285B8E" w14:paraId="402EA6E2"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6808C09B" w14:textId="77777777" w:rsidR="00285B8E" w:rsidRDefault="00285B8E">
            <w:pPr>
              <w:pStyle w:val="s16"/>
              <w:spacing w:before="0" w:beforeAutospacing="0" w:after="0" w:afterAutospacing="0"/>
            </w:pPr>
            <w:r>
              <w:t>Дорожная разметка</w:t>
            </w:r>
          </w:p>
        </w:tc>
        <w:tc>
          <w:tcPr>
            <w:tcW w:w="1995" w:type="dxa"/>
            <w:tcBorders>
              <w:top w:val="single" w:sz="6" w:space="0" w:color="000000"/>
              <w:left w:val="single" w:sz="6" w:space="0" w:color="000000"/>
              <w:bottom w:val="single" w:sz="6" w:space="0" w:color="000000"/>
              <w:right w:val="single" w:sz="6" w:space="0" w:color="000000"/>
            </w:tcBorders>
            <w:hideMark/>
          </w:tcPr>
          <w:p w14:paraId="32D1D6C5" w14:textId="77777777" w:rsidR="00285B8E" w:rsidRDefault="00285B8E">
            <w:pPr>
              <w:pStyle w:val="s1"/>
              <w:spacing w:before="0" w:beforeAutospacing="0" w:after="0" w:afterAutospacing="0"/>
              <w:jc w:val="center"/>
            </w:pPr>
            <w:r>
              <w:t>комплект</w:t>
            </w:r>
          </w:p>
        </w:tc>
        <w:tc>
          <w:tcPr>
            <w:tcW w:w="1515" w:type="dxa"/>
            <w:tcBorders>
              <w:top w:val="single" w:sz="6" w:space="0" w:color="000000"/>
              <w:left w:val="single" w:sz="6" w:space="0" w:color="000000"/>
              <w:bottom w:val="single" w:sz="6" w:space="0" w:color="000000"/>
              <w:right w:val="single" w:sz="6" w:space="0" w:color="000000"/>
            </w:tcBorders>
            <w:hideMark/>
          </w:tcPr>
          <w:p w14:paraId="372922F3" w14:textId="77777777" w:rsidR="00285B8E" w:rsidRDefault="00285B8E">
            <w:pPr>
              <w:pStyle w:val="s1"/>
              <w:spacing w:before="0" w:beforeAutospacing="0" w:after="0" w:afterAutospacing="0"/>
              <w:jc w:val="center"/>
            </w:pPr>
            <w:r>
              <w:t>1</w:t>
            </w:r>
          </w:p>
        </w:tc>
      </w:tr>
      <w:tr w:rsidR="00285B8E" w14:paraId="7243E55C"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58C50770" w14:textId="77777777" w:rsidR="00285B8E" w:rsidRDefault="00285B8E">
            <w:pPr>
              <w:pStyle w:val="s16"/>
              <w:spacing w:before="0" w:beforeAutospacing="0" w:after="0" w:afterAutospacing="0"/>
            </w:pPr>
            <w:r>
              <w:t>Опознавательные и регистрационные знаки</w:t>
            </w:r>
          </w:p>
        </w:tc>
        <w:tc>
          <w:tcPr>
            <w:tcW w:w="1995" w:type="dxa"/>
            <w:tcBorders>
              <w:top w:val="single" w:sz="6" w:space="0" w:color="000000"/>
              <w:left w:val="single" w:sz="6" w:space="0" w:color="000000"/>
              <w:bottom w:val="single" w:sz="6" w:space="0" w:color="000000"/>
              <w:right w:val="single" w:sz="6" w:space="0" w:color="000000"/>
            </w:tcBorders>
            <w:hideMark/>
          </w:tcPr>
          <w:p w14:paraId="19BB3DA4"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3F3869E9" w14:textId="77777777" w:rsidR="00285B8E" w:rsidRDefault="00285B8E">
            <w:pPr>
              <w:pStyle w:val="s1"/>
              <w:spacing w:before="0" w:beforeAutospacing="0" w:after="0" w:afterAutospacing="0"/>
              <w:jc w:val="center"/>
            </w:pPr>
            <w:r>
              <w:t>1</w:t>
            </w:r>
          </w:p>
        </w:tc>
      </w:tr>
      <w:tr w:rsidR="00285B8E" w14:paraId="4BEEF587"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31C2F2D5" w14:textId="77777777" w:rsidR="00285B8E" w:rsidRDefault="00285B8E">
            <w:pPr>
              <w:pStyle w:val="s16"/>
              <w:spacing w:before="0" w:beforeAutospacing="0" w:after="0" w:afterAutospacing="0"/>
            </w:pPr>
            <w:r>
              <w:t>Средства регулирования дорожного движения</w:t>
            </w:r>
          </w:p>
        </w:tc>
        <w:tc>
          <w:tcPr>
            <w:tcW w:w="1995" w:type="dxa"/>
            <w:tcBorders>
              <w:top w:val="single" w:sz="6" w:space="0" w:color="000000"/>
              <w:left w:val="single" w:sz="6" w:space="0" w:color="000000"/>
              <w:bottom w:val="single" w:sz="6" w:space="0" w:color="000000"/>
              <w:right w:val="single" w:sz="6" w:space="0" w:color="000000"/>
            </w:tcBorders>
            <w:hideMark/>
          </w:tcPr>
          <w:p w14:paraId="1EEAAB53"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2BBB4FBE" w14:textId="77777777" w:rsidR="00285B8E" w:rsidRDefault="00285B8E">
            <w:pPr>
              <w:pStyle w:val="s1"/>
              <w:spacing w:before="0" w:beforeAutospacing="0" w:after="0" w:afterAutospacing="0"/>
              <w:jc w:val="center"/>
            </w:pPr>
            <w:r>
              <w:t>1</w:t>
            </w:r>
          </w:p>
        </w:tc>
      </w:tr>
      <w:tr w:rsidR="00285B8E" w14:paraId="06FC9CB0"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294E1D27" w14:textId="77777777" w:rsidR="00285B8E" w:rsidRDefault="00285B8E">
            <w:pPr>
              <w:pStyle w:val="s16"/>
              <w:spacing w:before="0" w:beforeAutospacing="0" w:after="0" w:afterAutospacing="0"/>
            </w:pPr>
            <w:r>
              <w:t>Сигналы регулировщика</w:t>
            </w:r>
          </w:p>
        </w:tc>
        <w:tc>
          <w:tcPr>
            <w:tcW w:w="1995" w:type="dxa"/>
            <w:tcBorders>
              <w:top w:val="single" w:sz="6" w:space="0" w:color="000000"/>
              <w:left w:val="single" w:sz="6" w:space="0" w:color="000000"/>
              <w:bottom w:val="single" w:sz="6" w:space="0" w:color="000000"/>
              <w:right w:val="single" w:sz="6" w:space="0" w:color="000000"/>
            </w:tcBorders>
            <w:hideMark/>
          </w:tcPr>
          <w:p w14:paraId="34C1243B"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7097B4B6" w14:textId="77777777" w:rsidR="00285B8E" w:rsidRDefault="00285B8E">
            <w:pPr>
              <w:pStyle w:val="s1"/>
              <w:spacing w:before="0" w:beforeAutospacing="0" w:after="0" w:afterAutospacing="0"/>
              <w:jc w:val="center"/>
            </w:pPr>
            <w:r>
              <w:t>1</w:t>
            </w:r>
          </w:p>
        </w:tc>
      </w:tr>
      <w:tr w:rsidR="00285B8E" w14:paraId="6D558CB0"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2413B513" w14:textId="77777777" w:rsidR="00285B8E" w:rsidRDefault="00285B8E">
            <w:pPr>
              <w:pStyle w:val="s16"/>
              <w:spacing w:before="0" w:beforeAutospacing="0" w:after="0" w:afterAutospacing="0"/>
            </w:pPr>
            <w:r>
              <w:t>Применение аварийной сигнализации и знака аварийной остановки</w:t>
            </w:r>
          </w:p>
        </w:tc>
        <w:tc>
          <w:tcPr>
            <w:tcW w:w="1995" w:type="dxa"/>
            <w:tcBorders>
              <w:top w:val="single" w:sz="6" w:space="0" w:color="000000"/>
              <w:left w:val="single" w:sz="6" w:space="0" w:color="000000"/>
              <w:bottom w:val="single" w:sz="6" w:space="0" w:color="000000"/>
              <w:right w:val="single" w:sz="6" w:space="0" w:color="000000"/>
            </w:tcBorders>
            <w:hideMark/>
          </w:tcPr>
          <w:p w14:paraId="23166907"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2DC80431" w14:textId="77777777" w:rsidR="00285B8E" w:rsidRDefault="00285B8E">
            <w:pPr>
              <w:pStyle w:val="s1"/>
              <w:spacing w:before="0" w:beforeAutospacing="0" w:after="0" w:afterAutospacing="0"/>
              <w:jc w:val="center"/>
            </w:pPr>
            <w:r>
              <w:t>1</w:t>
            </w:r>
          </w:p>
        </w:tc>
      </w:tr>
      <w:tr w:rsidR="00285B8E" w14:paraId="0E73C99B"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06032152" w14:textId="77777777" w:rsidR="00285B8E" w:rsidRDefault="00285B8E">
            <w:pPr>
              <w:pStyle w:val="s16"/>
              <w:spacing w:before="0" w:beforeAutospacing="0" w:after="0" w:afterAutospacing="0"/>
            </w:pPr>
            <w:r>
              <w:t>Начало движения, маневрирование. Способы разворота</w:t>
            </w:r>
          </w:p>
        </w:tc>
        <w:tc>
          <w:tcPr>
            <w:tcW w:w="1995" w:type="dxa"/>
            <w:tcBorders>
              <w:top w:val="single" w:sz="6" w:space="0" w:color="000000"/>
              <w:left w:val="single" w:sz="6" w:space="0" w:color="000000"/>
              <w:bottom w:val="single" w:sz="6" w:space="0" w:color="000000"/>
              <w:right w:val="single" w:sz="6" w:space="0" w:color="000000"/>
            </w:tcBorders>
            <w:hideMark/>
          </w:tcPr>
          <w:p w14:paraId="4121F120"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4E2C2427" w14:textId="77777777" w:rsidR="00285B8E" w:rsidRDefault="00285B8E">
            <w:pPr>
              <w:pStyle w:val="s1"/>
              <w:spacing w:before="0" w:beforeAutospacing="0" w:after="0" w:afterAutospacing="0"/>
              <w:jc w:val="center"/>
            </w:pPr>
            <w:r>
              <w:t>1</w:t>
            </w:r>
          </w:p>
        </w:tc>
      </w:tr>
      <w:tr w:rsidR="00285B8E" w14:paraId="30EC260B"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0B0A0632" w14:textId="77777777" w:rsidR="00285B8E" w:rsidRDefault="00285B8E">
            <w:pPr>
              <w:pStyle w:val="s16"/>
              <w:spacing w:before="0" w:beforeAutospacing="0" w:after="0" w:afterAutospacing="0"/>
            </w:pPr>
            <w:r>
              <w:t>Расположение транспортных средств на проезжей части</w:t>
            </w:r>
          </w:p>
        </w:tc>
        <w:tc>
          <w:tcPr>
            <w:tcW w:w="1995" w:type="dxa"/>
            <w:tcBorders>
              <w:top w:val="single" w:sz="6" w:space="0" w:color="000000"/>
              <w:left w:val="single" w:sz="6" w:space="0" w:color="000000"/>
              <w:bottom w:val="single" w:sz="6" w:space="0" w:color="000000"/>
              <w:right w:val="single" w:sz="6" w:space="0" w:color="000000"/>
            </w:tcBorders>
            <w:hideMark/>
          </w:tcPr>
          <w:p w14:paraId="1A9C5933"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7B16B35E" w14:textId="77777777" w:rsidR="00285B8E" w:rsidRDefault="00285B8E">
            <w:pPr>
              <w:pStyle w:val="s1"/>
              <w:spacing w:before="0" w:beforeAutospacing="0" w:after="0" w:afterAutospacing="0"/>
              <w:jc w:val="center"/>
            </w:pPr>
            <w:r>
              <w:t>1</w:t>
            </w:r>
          </w:p>
        </w:tc>
      </w:tr>
      <w:tr w:rsidR="00285B8E" w14:paraId="5D5B21EC"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6E7C4870" w14:textId="77777777" w:rsidR="00285B8E" w:rsidRDefault="00285B8E">
            <w:pPr>
              <w:pStyle w:val="s16"/>
              <w:spacing w:before="0" w:beforeAutospacing="0" w:after="0" w:afterAutospacing="0"/>
            </w:pPr>
            <w:r>
              <w:t>Скорость движения</w:t>
            </w:r>
          </w:p>
        </w:tc>
        <w:tc>
          <w:tcPr>
            <w:tcW w:w="1995" w:type="dxa"/>
            <w:tcBorders>
              <w:top w:val="single" w:sz="6" w:space="0" w:color="000000"/>
              <w:left w:val="single" w:sz="6" w:space="0" w:color="000000"/>
              <w:bottom w:val="single" w:sz="6" w:space="0" w:color="000000"/>
              <w:right w:val="single" w:sz="6" w:space="0" w:color="000000"/>
            </w:tcBorders>
            <w:hideMark/>
          </w:tcPr>
          <w:p w14:paraId="30F3E5BA"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17C0DFEC" w14:textId="77777777" w:rsidR="00285B8E" w:rsidRDefault="00285B8E">
            <w:pPr>
              <w:pStyle w:val="s1"/>
              <w:spacing w:before="0" w:beforeAutospacing="0" w:after="0" w:afterAutospacing="0"/>
              <w:jc w:val="center"/>
            </w:pPr>
            <w:r>
              <w:t>1</w:t>
            </w:r>
          </w:p>
        </w:tc>
      </w:tr>
      <w:tr w:rsidR="00285B8E" w14:paraId="6B8B7D4F"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0C3135A0" w14:textId="77777777" w:rsidR="00285B8E" w:rsidRDefault="00285B8E">
            <w:pPr>
              <w:pStyle w:val="s16"/>
              <w:spacing w:before="0" w:beforeAutospacing="0" w:after="0" w:afterAutospacing="0"/>
            </w:pPr>
            <w:r>
              <w:t>Обгон, опережение, встречный разъезд</w:t>
            </w:r>
          </w:p>
        </w:tc>
        <w:tc>
          <w:tcPr>
            <w:tcW w:w="1995" w:type="dxa"/>
            <w:tcBorders>
              <w:top w:val="single" w:sz="6" w:space="0" w:color="000000"/>
              <w:left w:val="single" w:sz="6" w:space="0" w:color="000000"/>
              <w:bottom w:val="single" w:sz="6" w:space="0" w:color="000000"/>
              <w:right w:val="single" w:sz="6" w:space="0" w:color="000000"/>
            </w:tcBorders>
            <w:hideMark/>
          </w:tcPr>
          <w:p w14:paraId="56E2FB43"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5CCE25C2" w14:textId="77777777" w:rsidR="00285B8E" w:rsidRDefault="00285B8E">
            <w:pPr>
              <w:pStyle w:val="s1"/>
              <w:spacing w:before="0" w:beforeAutospacing="0" w:after="0" w:afterAutospacing="0"/>
              <w:jc w:val="center"/>
            </w:pPr>
            <w:r>
              <w:t>1</w:t>
            </w:r>
          </w:p>
        </w:tc>
      </w:tr>
      <w:tr w:rsidR="00285B8E" w14:paraId="66D4B947"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615326E0" w14:textId="77777777" w:rsidR="00285B8E" w:rsidRDefault="00285B8E">
            <w:pPr>
              <w:pStyle w:val="s16"/>
              <w:spacing w:before="0" w:beforeAutospacing="0" w:after="0" w:afterAutospacing="0"/>
            </w:pPr>
            <w:r>
              <w:t>Остановка и стоянка</w:t>
            </w:r>
          </w:p>
        </w:tc>
        <w:tc>
          <w:tcPr>
            <w:tcW w:w="1995" w:type="dxa"/>
            <w:tcBorders>
              <w:top w:val="single" w:sz="6" w:space="0" w:color="000000"/>
              <w:left w:val="single" w:sz="6" w:space="0" w:color="000000"/>
              <w:bottom w:val="single" w:sz="6" w:space="0" w:color="000000"/>
              <w:right w:val="single" w:sz="6" w:space="0" w:color="000000"/>
            </w:tcBorders>
            <w:hideMark/>
          </w:tcPr>
          <w:p w14:paraId="4E073DDC"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06DCFCA3" w14:textId="77777777" w:rsidR="00285B8E" w:rsidRDefault="00285B8E">
            <w:pPr>
              <w:pStyle w:val="s1"/>
              <w:spacing w:before="0" w:beforeAutospacing="0" w:after="0" w:afterAutospacing="0"/>
              <w:jc w:val="center"/>
            </w:pPr>
            <w:r>
              <w:t>1</w:t>
            </w:r>
          </w:p>
        </w:tc>
      </w:tr>
      <w:tr w:rsidR="00285B8E" w14:paraId="059DD832"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09D4BE40" w14:textId="77777777" w:rsidR="00285B8E" w:rsidRDefault="00285B8E">
            <w:pPr>
              <w:pStyle w:val="s16"/>
              <w:spacing w:before="0" w:beforeAutospacing="0" w:after="0" w:afterAutospacing="0"/>
            </w:pPr>
            <w:r>
              <w:lastRenderedPageBreak/>
              <w:t>Проезд перекрестков</w:t>
            </w:r>
          </w:p>
        </w:tc>
        <w:tc>
          <w:tcPr>
            <w:tcW w:w="1995" w:type="dxa"/>
            <w:tcBorders>
              <w:top w:val="single" w:sz="6" w:space="0" w:color="000000"/>
              <w:left w:val="single" w:sz="6" w:space="0" w:color="000000"/>
              <w:bottom w:val="single" w:sz="6" w:space="0" w:color="000000"/>
              <w:right w:val="single" w:sz="6" w:space="0" w:color="000000"/>
            </w:tcBorders>
            <w:hideMark/>
          </w:tcPr>
          <w:p w14:paraId="41934E7A"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4B36851F" w14:textId="77777777" w:rsidR="00285B8E" w:rsidRDefault="00285B8E">
            <w:pPr>
              <w:pStyle w:val="s1"/>
              <w:spacing w:before="0" w:beforeAutospacing="0" w:after="0" w:afterAutospacing="0"/>
              <w:jc w:val="center"/>
            </w:pPr>
            <w:r>
              <w:t>1</w:t>
            </w:r>
          </w:p>
        </w:tc>
      </w:tr>
      <w:tr w:rsidR="00285B8E" w14:paraId="010085C8"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137BB927" w14:textId="77777777" w:rsidR="00285B8E" w:rsidRDefault="00285B8E">
            <w:pPr>
              <w:pStyle w:val="s16"/>
              <w:spacing w:before="0" w:beforeAutospacing="0" w:after="0" w:afterAutospacing="0"/>
            </w:pPr>
            <w:r>
              <w:t>Проезд пешеходных переходов и мест остановок маршрутных транспортных средств</w:t>
            </w:r>
          </w:p>
        </w:tc>
        <w:tc>
          <w:tcPr>
            <w:tcW w:w="1995" w:type="dxa"/>
            <w:tcBorders>
              <w:top w:val="single" w:sz="6" w:space="0" w:color="000000"/>
              <w:left w:val="single" w:sz="6" w:space="0" w:color="000000"/>
              <w:bottom w:val="single" w:sz="6" w:space="0" w:color="000000"/>
              <w:right w:val="single" w:sz="6" w:space="0" w:color="000000"/>
            </w:tcBorders>
            <w:hideMark/>
          </w:tcPr>
          <w:p w14:paraId="0C7ACF7C"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5E767201" w14:textId="77777777" w:rsidR="00285B8E" w:rsidRDefault="00285B8E">
            <w:pPr>
              <w:pStyle w:val="s1"/>
              <w:spacing w:before="0" w:beforeAutospacing="0" w:after="0" w:afterAutospacing="0"/>
              <w:jc w:val="center"/>
            </w:pPr>
            <w:r>
              <w:t>1</w:t>
            </w:r>
          </w:p>
        </w:tc>
      </w:tr>
      <w:tr w:rsidR="00285B8E" w14:paraId="65D4C316"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0C18EEF9" w14:textId="77777777" w:rsidR="00285B8E" w:rsidRDefault="00285B8E">
            <w:pPr>
              <w:pStyle w:val="s16"/>
              <w:spacing w:before="0" w:beforeAutospacing="0" w:after="0" w:afterAutospacing="0"/>
            </w:pPr>
            <w:r>
              <w:t>Движение через железнодорожные пути</w:t>
            </w:r>
          </w:p>
        </w:tc>
        <w:tc>
          <w:tcPr>
            <w:tcW w:w="1995" w:type="dxa"/>
            <w:tcBorders>
              <w:top w:val="single" w:sz="6" w:space="0" w:color="000000"/>
              <w:left w:val="single" w:sz="6" w:space="0" w:color="000000"/>
              <w:bottom w:val="single" w:sz="6" w:space="0" w:color="000000"/>
              <w:right w:val="single" w:sz="6" w:space="0" w:color="000000"/>
            </w:tcBorders>
            <w:hideMark/>
          </w:tcPr>
          <w:p w14:paraId="33948B78"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64B744BC" w14:textId="77777777" w:rsidR="00285B8E" w:rsidRDefault="00285B8E">
            <w:pPr>
              <w:pStyle w:val="s1"/>
              <w:spacing w:before="0" w:beforeAutospacing="0" w:after="0" w:afterAutospacing="0"/>
              <w:jc w:val="center"/>
            </w:pPr>
            <w:r>
              <w:t>1</w:t>
            </w:r>
          </w:p>
        </w:tc>
      </w:tr>
      <w:tr w:rsidR="00285B8E" w14:paraId="517F0AF8"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2E4D22F9" w14:textId="77777777" w:rsidR="00285B8E" w:rsidRDefault="00285B8E">
            <w:pPr>
              <w:pStyle w:val="s16"/>
              <w:spacing w:before="0" w:beforeAutospacing="0" w:after="0" w:afterAutospacing="0"/>
            </w:pPr>
            <w:r>
              <w:t>Движение по автомагистралям</w:t>
            </w:r>
          </w:p>
        </w:tc>
        <w:tc>
          <w:tcPr>
            <w:tcW w:w="1995" w:type="dxa"/>
            <w:tcBorders>
              <w:top w:val="single" w:sz="6" w:space="0" w:color="000000"/>
              <w:left w:val="single" w:sz="6" w:space="0" w:color="000000"/>
              <w:bottom w:val="single" w:sz="6" w:space="0" w:color="000000"/>
              <w:right w:val="single" w:sz="6" w:space="0" w:color="000000"/>
            </w:tcBorders>
            <w:hideMark/>
          </w:tcPr>
          <w:p w14:paraId="60436739"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14DBDB76" w14:textId="77777777" w:rsidR="00285B8E" w:rsidRDefault="00285B8E">
            <w:pPr>
              <w:pStyle w:val="s1"/>
              <w:spacing w:before="0" w:beforeAutospacing="0" w:after="0" w:afterAutospacing="0"/>
              <w:jc w:val="center"/>
            </w:pPr>
            <w:r>
              <w:t>1</w:t>
            </w:r>
          </w:p>
        </w:tc>
      </w:tr>
      <w:tr w:rsidR="00285B8E" w14:paraId="2DF177BD"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11D4A26A" w14:textId="77777777" w:rsidR="00285B8E" w:rsidRDefault="00285B8E">
            <w:pPr>
              <w:pStyle w:val="s16"/>
              <w:spacing w:before="0" w:beforeAutospacing="0" w:after="0" w:afterAutospacing="0"/>
            </w:pPr>
            <w:r>
              <w:t>Движение в жилых зонах</w:t>
            </w:r>
          </w:p>
        </w:tc>
        <w:tc>
          <w:tcPr>
            <w:tcW w:w="1995" w:type="dxa"/>
            <w:tcBorders>
              <w:top w:val="single" w:sz="6" w:space="0" w:color="000000"/>
              <w:left w:val="single" w:sz="6" w:space="0" w:color="000000"/>
              <w:bottom w:val="single" w:sz="6" w:space="0" w:color="000000"/>
              <w:right w:val="single" w:sz="6" w:space="0" w:color="000000"/>
            </w:tcBorders>
            <w:hideMark/>
          </w:tcPr>
          <w:p w14:paraId="25677994"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0DAFD7AB" w14:textId="77777777" w:rsidR="00285B8E" w:rsidRDefault="00285B8E">
            <w:pPr>
              <w:pStyle w:val="s1"/>
              <w:spacing w:before="0" w:beforeAutospacing="0" w:after="0" w:afterAutospacing="0"/>
              <w:jc w:val="center"/>
            </w:pPr>
            <w:r>
              <w:t>1</w:t>
            </w:r>
          </w:p>
        </w:tc>
      </w:tr>
      <w:tr w:rsidR="00285B8E" w14:paraId="6635CBA0"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238B657A" w14:textId="77777777" w:rsidR="00285B8E" w:rsidRDefault="00285B8E">
            <w:pPr>
              <w:pStyle w:val="s16"/>
              <w:spacing w:before="0" w:beforeAutospacing="0" w:after="0" w:afterAutospacing="0"/>
            </w:pPr>
            <w:r>
              <w:t>Перевозка пассажиров</w:t>
            </w:r>
          </w:p>
        </w:tc>
        <w:tc>
          <w:tcPr>
            <w:tcW w:w="1995" w:type="dxa"/>
            <w:tcBorders>
              <w:top w:val="single" w:sz="6" w:space="0" w:color="000000"/>
              <w:left w:val="single" w:sz="6" w:space="0" w:color="000000"/>
              <w:bottom w:val="single" w:sz="6" w:space="0" w:color="000000"/>
              <w:right w:val="single" w:sz="6" w:space="0" w:color="000000"/>
            </w:tcBorders>
            <w:hideMark/>
          </w:tcPr>
          <w:p w14:paraId="35C0CEAA"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40C52554" w14:textId="77777777" w:rsidR="00285B8E" w:rsidRDefault="00285B8E">
            <w:pPr>
              <w:pStyle w:val="s1"/>
              <w:spacing w:before="0" w:beforeAutospacing="0" w:after="0" w:afterAutospacing="0"/>
              <w:jc w:val="center"/>
            </w:pPr>
            <w:r>
              <w:t>1</w:t>
            </w:r>
          </w:p>
        </w:tc>
      </w:tr>
      <w:tr w:rsidR="00285B8E" w14:paraId="1EA8EDFC"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38D1973C" w14:textId="77777777" w:rsidR="00285B8E" w:rsidRDefault="00285B8E">
            <w:pPr>
              <w:pStyle w:val="s16"/>
              <w:spacing w:before="0" w:beforeAutospacing="0" w:after="0" w:afterAutospacing="0"/>
            </w:pPr>
            <w:r>
              <w:t>Перевозка грузов</w:t>
            </w:r>
          </w:p>
        </w:tc>
        <w:tc>
          <w:tcPr>
            <w:tcW w:w="1995" w:type="dxa"/>
            <w:tcBorders>
              <w:top w:val="single" w:sz="6" w:space="0" w:color="000000"/>
              <w:left w:val="single" w:sz="6" w:space="0" w:color="000000"/>
              <w:bottom w:val="single" w:sz="6" w:space="0" w:color="000000"/>
              <w:right w:val="single" w:sz="6" w:space="0" w:color="000000"/>
            </w:tcBorders>
            <w:hideMark/>
          </w:tcPr>
          <w:p w14:paraId="5BA3B808"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32D7DF94" w14:textId="77777777" w:rsidR="00285B8E" w:rsidRDefault="00285B8E">
            <w:pPr>
              <w:pStyle w:val="s1"/>
              <w:spacing w:before="0" w:beforeAutospacing="0" w:after="0" w:afterAutospacing="0"/>
              <w:jc w:val="center"/>
            </w:pPr>
            <w:r>
              <w:t>1</w:t>
            </w:r>
          </w:p>
        </w:tc>
      </w:tr>
      <w:tr w:rsidR="00285B8E" w14:paraId="7078F548"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51BE9F62" w14:textId="77777777" w:rsidR="00285B8E" w:rsidRDefault="00285B8E">
            <w:pPr>
              <w:pStyle w:val="s16"/>
              <w:spacing w:before="0" w:beforeAutospacing="0" w:after="0" w:afterAutospacing="0"/>
            </w:pPr>
            <w:r>
              <w:t>Неисправности и условия, при которых запрещается эксплуатация транспортных средств</w:t>
            </w:r>
          </w:p>
        </w:tc>
        <w:tc>
          <w:tcPr>
            <w:tcW w:w="1995" w:type="dxa"/>
            <w:tcBorders>
              <w:top w:val="single" w:sz="6" w:space="0" w:color="000000"/>
              <w:left w:val="single" w:sz="6" w:space="0" w:color="000000"/>
              <w:bottom w:val="single" w:sz="6" w:space="0" w:color="000000"/>
              <w:right w:val="single" w:sz="6" w:space="0" w:color="000000"/>
            </w:tcBorders>
            <w:hideMark/>
          </w:tcPr>
          <w:p w14:paraId="18F54D58"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15A4DB2C" w14:textId="77777777" w:rsidR="00285B8E" w:rsidRDefault="00285B8E">
            <w:pPr>
              <w:pStyle w:val="s1"/>
              <w:spacing w:before="0" w:beforeAutospacing="0" w:after="0" w:afterAutospacing="0"/>
              <w:jc w:val="center"/>
            </w:pPr>
            <w:r>
              <w:t>1</w:t>
            </w:r>
          </w:p>
        </w:tc>
      </w:tr>
      <w:tr w:rsidR="00285B8E" w14:paraId="71943101"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6B66C43D" w14:textId="77777777" w:rsidR="00285B8E" w:rsidRDefault="00285B8E">
            <w:pPr>
              <w:pStyle w:val="s16"/>
              <w:spacing w:before="0" w:beforeAutospacing="0" w:after="0" w:afterAutospacing="0"/>
            </w:pPr>
            <w:r>
              <w:t>Ответственность за правонарушения в области дорожного движения</w:t>
            </w:r>
          </w:p>
        </w:tc>
        <w:tc>
          <w:tcPr>
            <w:tcW w:w="1995" w:type="dxa"/>
            <w:tcBorders>
              <w:top w:val="single" w:sz="6" w:space="0" w:color="000000"/>
              <w:left w:val="single" w:sz="6" w:space="0" w:color="000000"/>
              <w:bottom w:val="single" w:sz="6" w:space="0" w:color="000000"/>
              <w:right w:val="single" w:sz="6" w:space="0" w:color="000000"/>
            </w:tcBorders>
            <w:hideMark/>
          </w:tcPr>
          <w:p w14:paraId="60834661"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272FD892" w14:textId="77777777" w:rsidR="00285B8E" w:rsidRDefault="00285B8E">
            <w:pPr>
              <w:pStyle w:val="s1"/>
              <w:spacing w:before="0" w:beforeAutospacing="0" w:after="0" w:afterAutospacing="0"/>
              <w:jc w:val="center"/>
            </w:pPr>
            <w:r>
              <w:t>1</w:t>
            </w:r>
          </w:p>
        </w:tc>
      </w:tr>
      <w:tr w:rsidR="00285B8E" w14:paraId="27FBC10F"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5D28D6A4" w14:textId="77777777" w:rsidR="00285B8E" w:rsidRDefault="00285B8E">
            <w:pPr>
              <w:pStyle w:val="s16"/>
              <w:spacing w:before="0" w:beforeAutospacing="0" w:after="0" w:afterAutospacing="0"/>
            </w:pPr>
            <w:r>
              <w:t>Страхование автогражданской ответственности</w:t>
            </w:r>
          </w:p>
        </w:tc>
        <w:tc>
          <w:tcPr>
            <w:tcW w:w="1995" w:type="dxa"/>
            <w:tcBorders>
              <w:top w:val="single" w:sz="6" w:space="0" w:color="000000"/>
              <w:left w:val="single" w:sz="6" w:space="0" w:color="000000"/>
              <w:bottom w:val="single" w:sz="6" w:space="0" w:color="000000"/>
              <w:right w:val="single" w:sz="6" w:space="0" w:color="000000"/>
            </w:tcBorders>
            <w:hideMark/>
          </w:tcPr>
          <w:p w14:paraId="02BF4559"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7ED40CCB" w14:textId="77777777" w:rsidR="00285B8E" w:rsidRDefault="00285B8E">
            <w:pPr>
              <w:pStyle w:val="s1"/>
              <w:spacing w:before="0" w:beforeAutospacing="0" w:after="0" w:afterAutospacing="0"/>
              <w:jc w:val="center"/>
            </w:pPr>
            <w:r>
              <w:t>1</w:t>
            </w:r>
          </w:p>
        </w:tc>
      </w:tr>
      <w:tr w:rsidR="00285B8E" w14:paraId="64EC27D8"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002A29DB" w14:textId="77777777" w:rsidR="00285B8E" w:rsidRDefault="00285B8E">
            <w:pPr>
              <w:pStyle w:val="s16"/>
              <w:spacing w:before="0" w:beforeAutospacing="0" w:after="0" w:afterAutospacing="0"/>
            </w:pPr>
            <w:r>
              <w:t>Последовательность действий при ДТП</w:t>
            </w:r>
          </w:p>
        </w:tc>
        <w:tc>
          <w:tcPr>
            <w:tcW w:w="1995" w:type="dxa"/>
            <w:tcBorders>
              <w:top w:val="single" w:sz="6" w:space="0" w:color="000000"/>
              <w:left w:val="single" w:sz="6" w:space="0" w:color="000000"/>
              <w:bottom w:val="single" w:sz="6" w:space="0" w:color="000000"/>
              <w:right w:val="single" w:sz="6" w:space="0" w:color="000000"/>
            </w:tcBorders>
            <w:hideMark/>
          </w:tcPr>
          <w:p w14:paraId="6C945C05"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129B2521" w14:textId="77777777" w:rsidR="00285B8E" w:rsidRDefault="00285B8E">
            <w:pPr>
              <w:pStyle w:val="s1"/>
              <w:spacing w:before="0" w:beforeAutospacing="0" w:after="0" w:afterAutospacing="0"/>
              <w:jc w:val="center"/>
            </w:pPr>
            <w:r>
              <w:t>1</w:t>
            </w:r>
          </w:p>
        </w:tc>
      </w:tr>
      <w:tr w:rsidR="00285B8E" w14:paraId="363FB475"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52C186E6" w14:textId="77777777" w:rsidR="00285B8E" w:rsidRDefault="00285B8E">
            <w:pPr>
              <w:pStyle w:val="s3"/>
              <w:spacing w:before="0" w:beforeAutospacing="0" w:after="0" w:afterAutospacing="0"/>
              <w:jc w:val="center"/>
            </w:pPr>
            <w:r>
              <w:t>Психофизиологические основы деятельности водителя</w:t>
            </w:r>
          </w:p>
        </w:tc>
        <w:tc>
          <w:tcPr>
            <w:tcW w:w="1995" w:type="dxa"/>
            <w:tcBorders>
              <w:top w:val="single" w:sz="6" w:space="0" w:color="000000"/>
              <w:left w:val="single" w:sz="6" w:space="0" w:color="000000"/>
              <w:bottom w:val="single" w:sz="6" w:space="0" w:color="000000"/>
              <w:right w:val="single" w:sz="6" w:space="0" w:color="000000"/>
            </w:tcBorders>
            <w:hideMark/>
          </w:tcPr>
          <w:p w14:paraId="656101F0" w14:textId="77777777" w:rsidR="00285B8E" w:rsidRDefault="00285B8E">
            <w:pPr>
              <w:pStyle w:val="empty"/>
              <w:spacing w:before="0" w:beforeAutospacing="0" w:after="0" w:afterAutospacing="0"/>
            </w:pPr>
            <w:r>
              <w:t> </w:t>
            </w:r>
          </w:p>
        </w:tc>
        <w:tc>
          <w:tcPr>
            <w:tcW w:w="1515" w:type="dxa"/>
            <w:tcBorders>
              <w:top w:val="single" w:sz="6" w:space="0" w:color="000000"/>
              <w:left w:val="single" w:sz="6" w:space="0" w:color="000000"/>
              <w:bottom w:val="single" w:sz="6" w:space="0" w:color="000000"/>
              <w:right w:val="single" w:sz="6" w:space="0" w:color="000000"/>
            </w:tcBorders>
            <w:hideMark/>
          </w:tcPr>
          <w:p w14:paraId="559452F7" w14:textId="77777777" w:rsidR="00285B8E" w:rsidRDefault="00285B8E">
            <w:pPr>
              <w:pStyle w:val="empty"/>
              <w:spacing w:before="0" w:beforeAutospacing="0" w:after="0" w:afterAutospacing="0"/>
            </w:pPr>
            <w:r>
              <w:t> </w:t>
            </w:r>
          </w:p>
        </w:tc>
      </w:tr>
      <w:tr w:rsidR="00285B8E" w14:paraId="66088E5C"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44FAC778" w14:textId="77777777" w:rsidR="00285B8E" w:rsidRDefault="00285B8E">
            <w:pPr>
              <w:pStyle w:val="s16"/>
              <w:spacing w:before="0" w:beforeAutospacing="0" w:after="0" w:afterAutospacing="0"/>
            </w:pPr>
            <w:r>
              <w:t>Психофизиологические особенности деятельности водителя</w:t>
            </w:r>
          </w:p>
        </w:tc>
        <w:tc>
          <w:tcPr>
            <w:tcW w:w="1995" w:type="dxa"/>
            <w:tcBorders>
              <w:top w:val="single" w:sz="6" w:space="0" w:color="000000"/>
              <w:left w:val="single" w:sz="6" w:space="0" w:color="000000"/>
              <w:bottom w:val="single" w:sz="6" w:space="0" w:color="000000"/>
              <w:right w:val="single" w:sz="6" w:space="0" w:color="000000"/>
            </w:tcBorders>
            <w:hideMark/>
          </w:tcPr>
          <w:p w14:paraId="63C30DB3"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4CF17454" w14:textId="77777777" w:rsidR="00285B8E" w:rsidRDefault="00285B8E">
            <w:pPr>
              <w:pStyle w:val="s1"/>
              <w:spacing w:before="0" w:beforeAutospacing="0" w:after="0" w:afterAutospacing="0"/>
              <w:jc w:val="center"/>
            </w:pPr>
            <w:r>
              <w:t>1</w:t>
            </w:r>
          </w:p>
        </w:tc>
      </w:tr>
      <w:tr w:rsidR="00285B8E" w14:paraId="0FA59C58"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714A4313" w14:textId="77777777" w:rsidR="00285B8E" w:rsidRDefault="00285B8E">
            <w:pPr>
              <w:pStyle w:val="s16"/>
              <w:spacing w:before="0" w:beforeAutospacing="0" w:after="0" w:afterAutospacing="0"/>
            </w:pPr>
            <w:r>
              <w:t>Воздействие на поведение водителя психотропных, наркотических веществ, алкоголя и медицинских препаратов</w:t>
            </w:r>
          </w:p>
        </w:tc>
        <w:tc>
          <w:tcPr>
            <w:tcW w:w="1995" w:type="dxa"/>
            <w:tcBorders>
              <w:top w:val="single" w:sz="6" w:space="0" w:color="000000"/>
              <w:left w:val="single" w:sz="6" w:space="0" w:color="000000"/>
              <w:bottom w:val="single" w:sz="6" w:space="0" w:color="000000"/>
              <w:right w:val="single" w:sz="6" w:space="0" w:color="000000"/>
            </w:tcBorders>
            <w:hideMark/>
          </w:tcPr>
          <w:p w14:paraId="48FC2012"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0B67293C" w14:textId="77777777" w:rsidR="00285B8E" w:rsidRDefault="00285B8E">
            <w:pPr>
              <w:pStyle w:val="s1"/>
              <w:spacing w:before="0" w:beforeAutospacing="0" w:after="0" w:afterAutospacing="0"/>
              <w:jc w:val="center"/>
            </w:pPr>
            <w:r>
              <w:t>1</w:t>
            </w:r>
          </w:p>
        </w:tc>
      </w:tr>
      <w:tr w:rsidR="00285B8E" w14:paraId="1A9E4CBD"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5F6BA2A0" w14:textId="77777777" w:rsidR="00285B8E" w:rsidRDefault="00285B8E">
            <w:pPr>
              <w:pStyle w:val="s16"/>
              <w:spacing w:before="0" w:beforeAutospacing="0" w:after="0" w:afterAutospacing="0"/>
            </w:pPr>
            <w:r>
              <w:t>Конфликтные ситуации в дорожном движении</w:t>
            </w:r>
          </w:p>
        </w:tc>
        <w:tc>
          <w:tcPr>
            <w:tcW w:w="1995" w:type="dxa"/>
            <w:tcBorders>
              <w:top w:val="single" w:sz="6" w:space="0" w:color="000000"/>
              <w:left w:val="single" w:sz="6" w:space="0" w:color="000000"/>
              <w:bottom w:val="single" w:sz="6" w:space="0" w:color="000000"/>
              <w:right w:val="single" w:sz="6" w:space="0" w:color="000000"/>
            </w:tcBorders>
            <w:hideMark/>
          </w:tcPr>
          <w:p w14:paraId="3F4AB8FB"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30A73B65" w14:textId="77777777" w:rsidR="00285B8E" w:rsidRDefault="00285B8E">
            <w:pPr>
              <w:pStyle w:val="s1"/>
              <w:spacing w:before="0" w:beforeAutospacing="0" w:after="0" w:afterAutospacing="0"/>
              <w:jc w:val="center"/>
            </w:pPr>
            <w:r>
              <w:t>1</w:t>
            </w:r>
          </w:p>
        </w:tc>
      </w:tr>
      <w:tr w:rsidR="00285B8E" w14:paraId="69B40C12"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45F2A73B" w14:textId="77777777" w:rsidR="00285B8E" w:rsidRDefault="00285B8E">
            <w:pPr>
              <w:pStyle w:val="s16"/>
              <w:spacing w:before="0" w:beforeAutospacing="0" w:after="0" w:afterAutospacing="0"/>
            </w:pPr>
            <w:r>
              <w:t>Факторы риска при вождении автомобиля</w:t>
            </w:r>
          </w:p>
        </w:tc>
        <w:tc>
          <w:tcPr>
            <w:tcW w:w="1995" w:type="dxa"/>
            <w:tcBorders>
              <w:top w:val="single" w:sz="6" w:space="0" w:color="000000"/>
              <w:left w:val="single" w:sz="6" w:space="0" w:color="000000"/>
              <w:bottom w:val="single" w:sz="6" w:space="0" w:color="000000"/>
              <w:right w:val="single" w:sz="6" w:space="0" w:color="000000"/>
            </w:tcBorders>
            <w:hideMark/>
          </w:tcPr>
          <w:p w14:paraId="09066199"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54DAD1EB" w14:textId="77777777" w:rsidR="00285B8E" w:rsidRDefault="00285B8E">
            <w:pPr>
              <w:pStyle w:val="s1"/>
              <w:spacing w:before="0" w:beforeAutospacing="0" w:after="0" w:afterAutospacing="0"/>
              <w:jc w:val="center"/>
            </w:pPr>
            <w:r>
              <w:t>1</w:t>
            </w:r>
          </w:p>
        </w:tc>
      </w:tr>
      <w:tr w:rsidR="00285B8E" w14:paraId="138A360D"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3B3FF75D" w14:textId="77777777" w:rsidR="00285B8E" w:rsidRDefault="00285B8E">
            <w:pPr>
              <w:pStyle w:val="s3"/>
              <w:spacing w:before="0" w:beforeAutospacing="0" w:after="0" w:afterAutospacing="0"/>
              <w:jc w:val="center"/>
            </w:pPr>
            <w:r>
              <w:t>Основы управления транспортными средствами</w:t>
            </w:r>
          </w:p>
        </w:tc>
        <w:tc>
          <w:tcPr>
            <w:tcW w:w="1995" w:type="dxa"/>
            <w:tcBorders>
              <w:top w:val="single" w:sz="6" w:space="0" w:color="000000"/>
              <w:left w:val="single" w:sz="6" w:space="0" w:color="000000"/>
              <w:bottom w:val="single" w:sz="6" w:space="0" w:color="000000"/>
              <w:right w:val="single" w:sz="6" w:space="0" w:color="000000"/>
            </w:tcBorders>
            <w:hideMark/>
          </w:tcPr>
          <w:p w14:paraId="2001890C" w14:textId="77777777" w:rsidR="00285B8E" w:rsidRDefault="00285B8E">
            <w:pPr>
              <w:pStyle w:val="empty"/>
              <w:spacing w:before="0" w:beforeAutospacing="0" w:after="0" w:afterAutospacing="0"/>
            </w:pPr>
            <w:r>
              <w:t> </w:t>
            </w:r>
          </w:p>
        </w:tc>
        <w:tc>
          <w:tcPr>
            <w:tcW w:w="1515" w:type="dxa"/>
            <w:tcBorders>
              <w:top w:val="single" w:sz="6" w:space="0" w:color="000000"/>
              <w:left w:val="single" w:sz="6" w:space="0" w:color="000000"/>
              <w:bottom w:val="single" w:sz="6" w:space="0" w:color="000000"/>
              <w:right w:val="single" w:sz="6" w:space="0" w:color="000000"/>
            </w:tcBorders>
            <w:hideMark/>
          </w:tcPr>
          <w:p w14:paraId="75F3582A" w14:textId="77777777" w:rsidR="00285B8E" w:rsidRDefault="00285B8E">
            <w:pPr>
              <w:pStyle w:val="empty"/>
              <w:spacing w:before="0" w:beforeAutospacing="0" w:after="0" w:afterAutospacing="0"/>
            </w:pPr>
            <w:r>
              <w:t> </w:t>
            </w:r>
          </w:p>
        </w:tc>
      </w:tr>
      <w:tr w:rsidR="00285B8E" w14:paraId="4CA344FC"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38484EB0" w14:textId="77777777" w:rsidR="00285B8E" w:rsidRDefault="00285B8E">
            <w:pPr>
              <w:pStyle w:val="s16"/>
              <w:spacing w:before="0" w:beforeAutospacing="0" w:after="0" w:afterAutospacing="0"/>
            </w:pPr>
            <w:r>
              <w:t>Сложные дорожные условия</w:t>
            </w:r>
          </w:p>
        </w:tc>
        <w:tc>
          <w:tcPr>
            <w:tcW w:w="1995" w:type="dxa"/>
            <w:tcBorders>
              <w:top w:val="single" w:sz="6" w:space="0" w:color="000000"/>
              <w:left w:val="single" w:sz="6" w:space="0" w:color="000000"/>
              <w:bottom w:val="single" w:sz="6" w:space="0" w:color="000000"/>
              <w:right w:val="single" w:sz="6" w:space="0" w:color="000000"/>
            </w:tcBorders>
            <w:hideMark/>
          </w:tcPr>
          <w:p w14:paraId="48FF9818"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107AA89D" w14:textId="77777777" w:rsidR="00285B8E" w:rsidRDefault="00285B8E">
            <w:pPr>
              <w:pStyle w:val="s1"/>
              <w:spacing w:before="0" w:beforeAutospacing="0" w:after="0" w:afterAutospacing="0"/>
              <w:jc w:val="center"/>
            </w:pPr>
            <w:r>
              <w:t>1</w:t>
            </w:r>
          </w:p>
        </w:tc>
      </w:tr>
      <w:tr w:rsidR="00285B8E" w14:paraId="15FC13E7"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2E9A48FF" w14:textId="77777777" w:rsidR="00285B8E" w:rsidRDefault="00285B8E">
            <w:pPr>
              <w:pStyle w:val="s16"/>
              <w:spacing w:before="0" w:beforeAutospacing="0" w:after="0" w:afterAutospacing="0"/>
            </w:pPr>
            <w:r>
              <w:t>Виды и причины ДТП</w:t>
            </w:r>
          </w:p>
        </w:tc>
        <w:tc>
          <w:tcPr>
            <w:tcW w:w="1995" w:type="dxa"/>
            <w:tcBorders>
              <w:top w:val="single" w:sz="6" w:space="0" w:color="000000"/>
              <w:left w:val="single" w:sz="6" w:space="0" w:color="000000"/>
              <w:bottom w:val="single" w:sz="6" w:space="0" w:color="000000"/>
              <w:right w:val="single" w:sz="6" w:space="0" w:color="000000"/>
            </w:tcBorders>
            <w:hideMark/>
          </w:tcPr>
          <w:p w14:paraId="6FEF231E"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442336DA" w14:textId="77777777" w:rsidR="00285B8E" w:rsidRDefault="00285B8E">
            <w:pPr>
              <w:pStyle w:val="s1"/>
              <w:spacing w:before="0" w:beforeAutospacing="0" w:after="0" w:afterAutospacing="0"/>
              <w:jc w:val="center"/>
            </w:pPr>
            <w:r>
              <w:t>1</w:t>
            </w:r>
          </w:p>
        </w:tc>
      </w:tr>
      <w:tr w:rsidR="00285B8E" w14:paraId="07FBAE81"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02943C12" w14:textId="77777777" w:rsidR="00285B8E" w:rsidRDefault="00285B8E">
            <w:pPr>
              <w:pStyle w:val="s16"/>
              <w:spacing w:before="0" w:beforeAutospacing="0" w:after="0" w:afterAutospacing="0"/>
            </w:pPr>
            <w:r>
              <w:t>Типичные опасные ситуации</w:t>
            </w:r>
          </w:p>
        </w:tc>
        <w:tc>
          <w:tcPr>
            <w:tcW w:w="1995" w:type="dxa"/>
            <w:tcBorders>
              <w:top w:val="single" w:sz="6" w:space="0" w:color="000000"/>
              <w:left w:val="single" w:sz="6" w:space="0" w:color="000000"/>
              <w:bottom w:val="single" w:sz="6" w:space="0" w:color="000000"/>
              <w:right w:val="single" w:sz="6" w:space="0" w:color="000000"/>
            </w:tcBorders>
            <w:hideMark/>
          </w:tcPr>
          <w:p w14:paraId="0BD12608"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71ACA9D1" w14:textId="77777777" w:rsidR="00285B8E" w:rsidRDefault="00285B8E">
            <w:pPr>
              <w:pStyle w:val="s1"/>
              <w:spacing w:before="0" w:beforeAutospacing="0" w:after="0" w:afterAutospacing="0"/>
              <w:jc w:val="center"/>
            </w:pPr>
            <w:r>
              <w:t>1</w:t>
            </w:r>
          </w:p>
        </w:tc>
      </w:tr>
      <w:tr w:rsidR="00285B8E" w14:paraId="326A3F9D"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5D6251AB" w14:textId="77777777" w:rsidR="00285B8E" w:rsidRDefault="00285B8E">
            <w:pPr>
              <w:pStyle w:val="s16"/>
              <w:spacing w:before="0" w:beforeAutospacing="0" w:after="0" w:afterAutospacing="0"/>
            </w:pPr>
            <w:r>
              <w:t>Сложные метеоусловия</w:t>
            </w:r>
          </w:p>
        </w:tc>
        <w:tc>
          <w:tcPr>
            <w:tcW w:w="1995" w:type="dxa"/>
            <w:tcBorders>
              <w:top w:val="single" w:sz="6" w:space="0" w:color="000000"/>
              <w:left w:val="single" w:sz="6" w:space="0" w:color="000000"/>
              <w:bottom w:val="single" w:sz="6" w:space="0" w:color="000000"/>
              <w:right w:val="single" w:sz="6" w:space="0" w:color="000000"/>
            </w:tcBorders>
            <w:hideMark/>
          </w:tcPr>
          <w:p w14:paraId="1FE3FFEA"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08DD71FA" w14:textId="77777777" w:rsidR="00285B8E" w:rsidRDefault="00285B8E">
            <w:pPr>
              <w:pStyle w:val="s1"/>
              <w:spacing w:before="0" w:beforeAutospacing="0" w:after="0" w:afterAutospacing="0"/>
              <w:jc w:val="center"/>
            </w:pPr>
            <w:r>
              <w:t>1</w:t>
            </w:r>
          </w:p>
        </w:tc>
      </w:tr>
      <w:tr w:rsidR="00285B8E" w14:paraId="148869B5"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311741ED" w14:textId="77777777" w:rsidR="00285B8E" w:rsidRDefault="00285B8E">
            <w:pPr>
              <w:pStyle w:val="s16"/>
              <w:spacing w:before="0" w:beforeAutospacing="0" w:after="0" w:afterAutospacing="0"/>
            </w:pPr>
            <w:r>
              <w:t>Движение в темное время суток</w:t>
            </w:r>
          </w:p>
        </w:tc>
        <w:tc>
          <w:tcPr>
            <w:tcW w:w="1995" w:type="dxa"/>
            <w:tcBorders>
              <w:top w:val="single" w:sz="6" w:space="0" w:color="000000"/>
              <w:left w:val="single" w:sz="6" w:space="0" w:color="000000"/>
              <w:bottom w:val="single" w:sz="6" w:space="0" w:color="000000"/>
              <w:right w:val="single" w:sz="6" w:space="0" w:color="000000"/>
            </w:tcBorders>
            <w:hideMark/>
          </w:tcPr>
          <w:p w14:paraId="6448FD68"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5F2E7697" w14:textId="77777777" w:rsidR="00285B8E" w:rsidRDefault="00285B8E">
            <w:pPr>
              <w:pStyle w:val="s1"/>
              <w:spacing w:before="0" w:beforeAutospacing="0" w:after="0" w:afterAutospacing="0"/>
              <w:jc w:val="center"/>
            </w:pPr>
            <w:r>
              <w:t>1</w:t>
            </w:r>
          </w:p>
        </w:tc>
      </w:tr>
      <w:tr w:rsidR="00285B8E" w14:paraId="3F334EC8"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504BF8FA" w14:textId="77777777" w:rsidR="00285B8E" w:rsidRDefault="00285B8E">
            <w:pPr>
              <w:pStyle w:val="s16"/>
              <w:spacing w:before="0" w:beforeAutospacing="0" w:after="0" w:afterAutospacing="0"/>
            </w:pPr>
            <w:r>
              <w:t>Посадка водителя за рулем. Экипировка водителя</w:t>
            </w:r>
          </w:p>
        </w:tc>
        <w:tc>
          <w:tcPr>
            <w:tcW w:w="1995" w:type="dxa"/>
            <w:tcBorders>
              <w:top w:val="single" w:sz="6" w:space="0" w:color="000000"/>
              <w:left w:val="single" w:sz="6" w:space="0" w:color="000000"/>
              <w:bottom w:val="single" w:sz="6" w:space="0" w:color="000000"/>
              <w:right w:val="single" w:sz="6" w:space="0" w:color="000000"/>
            </w:tcBorders>
            <w:hideMark/>
          </w:tcPr>
          <w:p w14:paraId="0D9B7FD1"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2183251B" w14:textId="77777777" w:rsidR="00285B8E" w:rsidRDefault="00285B8E">
            <w:pPr>
              <w:pStyle w:val="s1"/>
              <w:spacing w:before="0" w:beforeAutospacing="0" w:after="0" w:afterAutospacing="0"/>
              <w:jc w:val="center"/>
            </w:pPr>
            <w:r>
              <w:t>1</w:t>
            </w:r>
          </w:p>
        </w:tc>
      </w:tr>
      <w:tr w:rsidR="00285B8E" w14:paraId="60E2807A"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2E621D8F" w14:textId="77777777" w:rsidR="00285B8E" w:rsidRDefault="00285B8E">
            <w:pPr>
              <w:pStyle w:val="s16"/>
              <w:spacing w:before="0" w:beforeAutospacing="0" w:after="0" w:afterAutospacing="0"/>
            </w:pPr>
            <w:r>
              <w:t>Способы торможения</w:t>
            </w:r>
          </w:p>
        </w:tc>
        <w:tc>
          <w:tcPr>
            <w:tcW w:w="1995" w:type="dxa"/>
            <w:tcBorders>
              <w:top w:val="single" w:sz="6" w:space="0" w:color="000000"/>
              <w:left w:val="single" w:sz="6" w:space="0" w:color="000000"/>
              <w:bottom w:val="single" w:sz="6" w:space="0" w:color="000000"/>
              <w:right w:val="single" w:sz="6" w:space="0" w:color="000000"/>
            </w:tcBorders>
            <w:hideMark/>
          </w:tcPr>
          <w:p w14:paraId="0514B4B2"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0664B78E" w14:textId="77777777" w:rsidR="00285B8E" w:rsidRDefault="00285B8E">
            <w:pPr>
              <w:pStyle w:val="s1"/>
              <w:spacing w:before="0" w:beforeAutospacing="0" w:after="0" w:afterAutospacing="0"/>
              <w:jc w:val="center"/>
            </w:pPr>
            <w:r>
              <w:t>1</w:t>
            </w:r>
          </w:p>
        </w:tc>
      </w:tr>
      <w:tr w:rsidR="00285B8E" w14:paraId="3A0C120D"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6C67A381" w14:textId="77777777" w:rsidR="00285B8E" w:rsidRDefault="00285B8E">
            <w:pPr>
              <w:pStyle w:val="s16"/>
              <w:spacing w:before="0" w:beforeAutospacing="0" w:after="0" w:afterAutospacing="0"/>
            </w:pPr>
            <w:r>
              <w:t>Тормозной и остановочный путь</w:t>
            </w:r>
          </w:p>
        </w:tc>
        <w:tc>
          <w:tcPr>
            <w:tcW w:w="1995" w:type="dxa"/>
            <w:tcBorders>
              <w:top w:val="single" w:sz="6" w:space="0" w:color="000000"/>
              <w:left w:val="single" w:sz="6" w:space="0" w:color="000000"/>
              <w:bottom w:val="single" w:sz="6" w:space="0" w:color="000000"/>
              <w:right w:val="single" w:sz="6" w:space="0" w:color="000000"/>
            </w:tcBorders>
            <w:hideMark/>
          </w:tcPr>
          <w:p w14:paraId="5EF88E3D"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0075961A" w14:textId="77777777" w:rsidR="00285B8E" w:rsidRDefault="00285B8E">
            <w:pPr>
              <w:pStyle w:val="s1"/>
              <w:spacing w:before="0" w:beforeAutospacing="0" w:after="0" w:afterAutospacing="0"/>
              <w:jc w:val="center"/>
            </w:pPr>
            <w:r>
              <w:t>1</w:t>
            </w:r>
          </w:p>
        </w:tc>
      </w:tr>
      <w:tr w:rsidR="00285B8E" w14:paraId="0E2D7388"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7C1D55CF" w14:textId="77777777" w:rsidR="00285B8E" w:rsidRDefault="00285B8E">
            <w:pPr>
              <w:pStyle w:val="s16"/>
              <w:spacing w:before="0" w:beforeAutospacing="0" w:after="0" w:afterAutospacing="0"/>
            </w:pPr>
            <w:r>
              <w:t>Действия водителя в критических ситуациях</w:t>
            </w:r>
          </w:p>
        </w:tc>
        <w:tc>
          <w:tcPr>
            <w:tcW w:w="1995" w:type="dxa"/>
            <w:tcBorders>
              <w:top w:val="single" w:sz="6" w:space="0" w:color="000000"/>
              <w:left w:val="single" w:sz="6" w:space="0" w:color="000000"/>
              <w:bottom w:val="single" w:sz="6" w:space="0" w:color="000000"/>
              <w:right w:val="single" w:sz="6" w:space="0" w:color="000000"/>
            </w:tcBorders>
            <w:hideMark/>
          </w:tcPr>
          <w:p w14:paraId="0C71F0BF"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0A2D7D52" w14:textId="77777777" w:rsidR="00285B8E" w:rsidRDefault="00285B8E">
            <w:pPr>
              <w:pStyle w:val="s1"/>
              <w:spacing w:before="0" w:beforeAutospacing="0" w:after="0" w:afterAutospacing="0"/>
              <w:jc w:val="center"/>
            </w:pPr>
            <w:r>
              <w:t>1</w:t>
            </w:r>
          </w:p>
        </w:tc>
      </w:tr>
      <w:tr w:rsidR="00285B8E" w14:paraId="573F1BFD"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00B5D97D" w14:textId="77777777" w:rsidR="00285B8E" w:rsidRDefault="00285B8E">
            <w:pPr>
              <w:pStyle w:val="s16"/>
              <w:spacing w:before="0" w:beforeAutospacing="0" w:after="0" w:afterAutospacing="0"/>
            </w:pPr>
            <w:r>
              <w:t>Силы, действующие на транспортное средство</w:t>
            </w:r>
          </w:p>
        </w:tc>
        <w:tc>
          <w:tcPr>
            <w:tcW w:w="1995" w:type="dxa"/>
            <w:tcBorders>
              <w:top w:val="single" w:sz="6" w:space="0" w:color="000000"/>
              <w:left w:val="single" w:sz="6" w:space="0" w:color="000000"/>
              <w:bottom w:val="single" w:sz="6" w:space="0" w:color="000000"/>
              <w:right w:val="single" w:sz="6" w:space="0" w:color="000000"/>
            </w:tcBorders>
            <w:hideMark/>
          </w:tcPr>
          <w:p w14:paraId="5B6542E9"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56C4CED1" w14:textId="77777777" w:rsidR="00285B8E" w:rsidRDefault="00285B8E">
            <w:pPr>
              <w:pStyle w:val="s1"/>
              <w:spacing w:before="0" w:beforeAutospacing="0" w:after="0" w:afterAutospacing="0"/>
              <w:jc w:val="center"/>
            </w:pPr>
            <w:r>
              <w:t>1</w:t>
            </w:r>
          </w:p>
        </w:tc>
      </w:tr>
      <w:tr w:rsidR="00285B8E" w14:paraId="3EE10EDD"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2B21A09D" w14:textId="77777777" w:rsidR="00285B8E" w:rsidRDefault="00285B8E">
            <w:pPr>
              <w:pStyle w:val="s16"/>
              <w:spacing w:before="0" w:beforeAutospacing="0" w:after="0" w:afterAutospacing="0"/>
            </w:pPr>
            <w:r>
              <w:t>Управление автомобилем в нештатных ситуациях</w:t>
            </w:r>
          </w:p>
        </w:tc>
        <w:tc>
          <w:tcPr>
            <w:tcW w:w="1995" w:type="dxa"/>
            <w:tcBorders>
              <w:top w:val="single" w:sz="6" w:space="0" w:color="000000"/>
              <w:left w:val="single" w:sz="6" w:space="0" w:color="000000"/>
              <w:bottom w:val="single" w:sz="6" w:space="0" w:color="000000"/>
              <w:right w:val="single" w:sz="6" w:space="0" w:color="000000"/>
            </w:tcBorders>
            <w:hideMark/>
          </w:tcPr>
          <w:p w14:paraId="441B697F"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6AAB0B65" w14:textId="77777777" w:rsidR="00285B8E" w:rsidRDefault="00285B8E">
            <w:pPr>
              <w:pStyle w:val="s1"/>
              <w:spacing w:before="0" w:beforeAutospacing="0" w:after="0" w:afterAutospacing="0"/>
              <w:jc w:val="center"/>
            </w:pPr>
            <w:r>
              <w:t>1</w:t>
            </w:r>
          </w:p>
        </w:tc>
      </w:tr>
      <w:tr w:rsidR="00285B8E" w14:paraId="1E4E6DEF"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5B0400B6" w14:textId="77777777" w:rsidR="00285B8E" w:rsidRDefault="00285B8E">
            <w:pPr>
              <w:pStyle w:val="s16"/>
              <w:spacing w:before="0" w:beforeAutospacing="0" w:after="0" w:afterAutospacing="0"/>
            </w:pPr>
            <w:r>
              <w:t>Профессиональная надежность водителя</w:t>
            </w:r>
          </w:p>
        </w:tc>
        <w:tc>
          <w:tcPr>
            <w:tcW w:w="1995" w:type="dxa"/>
            <w:tcBorders>
              <w:top w:val="single" w:sz="6" w:space="0" w:color="000000"/>
              <w:left w:val="single" w:sz="6" w:space="0" w:color="000000"/>
              <w:bottom w:val="single" w:sz="6" w:space="0" w:color="000000"/>
              <w:right w:val="single" w:sz="6" w:space="0" w:color="000000"/>
            </w:tcBorders>
            <w:hideMark/>
          </w:tcPr>
          <w:p w14:paraId="439C2A72"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59153992" w14:textId="77777777" w:rsidR="00285B8E" w:rsidRDefault="00285B8E">
            <w:pPr>
              <w:pStyle w:val="s1"/>
              <w:spacing w:before="0" w:beforeAutospacing="0" w:after="0" w:afterAutospacing="0"/>
              <w:jc w:val="center"/>
            </w:pPr>
            <w:r>
              <w:t>1</w:t>
            </w:r>
          </w:p>
        </w:tc>
      </w:tr>
      <w:tr w:rsidR="00285B8E" w14:paraId="45AB4CCC"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41DC1FC6" w14:textId="77777777" w:rsidR="00285B8E" w:rsidRDefault="00285B8E">
            <w:pPr>
              <w:pStyle w:val="s16"/>
              <w:spacing w:before="0" w:beforeAutospacing="0" w:after="0" w:afterAutospacing="0"/>
            </w:pPr>
            <w:r>
              <w:t>Дистанция и боковой интервал. Организация наблюдения в процессе управления транспортным средством</w:t>
            </w:r>
          </w:p>
        </w:tc>
        <w:tc>
          <w:tcPr>
            <w:tcW w:w="1995" w:type="dxa"/>
            <w:tcBorders>
              <w:top w:val="single" w:sz="6" w:space="0" w:color="000000"/>
              <w:left w:val="single" w:sz="6" w:space="0" w:color="000000"/>
              <w:bottom w:val="single" w:sz="6" w:space="0" w:color="000000"/>
              <w:right w:val="single" w:sz="6" w:space="0" w:color="000000"/>
            </w:tcBorders>
            <w:hideMark/>
          </w:tcPr>
          <w:p w14:paraId="34BBC061"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21D00DBA" w14:textId="77777777" w:rsidR="00285B8E" w:rsidRDefault="00285B8E">
            <w:pPr>
              <w:pStyle w:val="s1"/>
              <w:spacing w:before="0" w:beforeAutospacing="0" w:after="0" w:afterAutospacing="0"/>
              <w:jc w:val="center"/>
            </w:pPr>
            <w:r>
              <w:t>1</w:t>
            </w:r>
          </w:p>
        </w:tc>
      </w:tr>
      <w:tr w:rsidR="00285B8E" w14:paraId="568EA22F"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57ADF8BD" w14:textId="77777777" w:rsidR="00285B8E" w:rsidRDefault="00285B8E">
            <w:pPr>
              <w:pStyle w:val="s16"/>
              <w:spacing w:before="0" w:beforeAutospacing="0" w:after="0" w:afterAutospacing="0"/>
            </w:pPr>
            <w:r>
              <w:t>Влияние дорожных условий на безопасность движения</w:t>
            </w:r>
          </w:p>
        </w:tc>
        <w:tc>
          <w:tcPr>
            <w:tcW w:w="1995" w:type="dxa"/>
            <w:tcBorders>
              <w:top w:val="single" w:sz="6" w:space="0" w:color="000000"/>
              <w:left w:val="single" w:sz="6" w:space="0" w:color="000000"/>
              <w:bottom w:val="single" w:sz="6" w:space="0" w:color="000000"/>
              <w:right w:val="single" w:sz="6" w:space="0" w:color="000000"/>
            </w:tcBorders>
            <w:hideMark/>
          </w:tcPr>
          <w:p w14:paraId="482C4134"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64CE39DC" w14:textId="77777777" w:rsidR="00285B8E" w:rsidRDefault="00285B8E">
            <w:pPr>
              <w:pStyle w:val="s1"/>
              <w:spacing w:before="0" w:beforeAutospacing="0" w:after="0" w:afterAutospacing="0"/>
              <w:jc w:val="center"/>
            </w:pPr>
            <w:r>
              <w:t>1</w:t>
            </w:r>
          </w:p>
        </w:tc>
      </w:tr>
      <w:tr w:rsidR="00285B8E" w14:paraId="1EBCB1F4"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38F0C92E" w14:textId="77777777" w:rsidR="00285B8E" w:rsidRDefault="00285B8E">
            <w:pPr>
              <w:pStyle w:val="s16"/>
              <w:spacing w:before="0" w:beforeAutospacing="0" w:after="0" w:afterAutospacing="0"/>
            </w:pPr>
            <w:r>
              <w:t>Безопасное прохождение поворотов</w:t>
            </w:r>
          </w:p>
        </w:tc>
        <w:tc>
          <w:tcPr>
            <w:tcW w:w="1995" w:type="dxa"/>
            <w:tcBorders>
              <w:top w:val="single" w:sz="6" w:space="0" w:color="000000"/>
              <w:left w:val="single" w:sz="6" w:space="0" w:color="000000"/>
              <w:bottom w:val="single" w:sz="6" w:space="0" w:color="000000"/>
              <w:right w:val="single" w:sz="6" w:space="0" w:color="000000"/>
            </w:tcBorders>
            <w:hideMark/>
          </w:tcPr>
          <w:p w14:paraId="0862B6F7"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4E11DF9F" w14:textId="77777777" w:rsidR="00285B8E" w:rsidRDefault="00285B8E">
            <w:pPr>
              <w:pStyle w:val="s1"/>
              <w:spacing w:before="0" w:beforeAutospacing="0" w:after="0" w:afterAutospacing="0"/>
              <w:jc w:val="center"/>
            </w:pPr>
            <w:r>
              <w:t>1</w:t>
            </w:r>
          </w:p>
        </w:tc>
      </w:tr>
      <w:tr w:rsidR="00285B8E" w14:paraId="6AFD9710"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4803934A" w14:textId="77777777" w:rsidR="00285B8E" w:rsidRDefault="00285B8E">
            <w:pPr>
              <w:pStyle w:val="s16"/>
              <w:spacing w:before="0" w:beforeAutospacing="0" w:after="0" w:afterAutospacing="0"/>
            </w:pPr>
            <w:r>
              <w:t>Безопасность пассажиров транспортных средств</w:t>
            </w:r>
          </w:p>
        </w:tc>
        <w:tc>
          <w:tcPr>
            <w:tcW w:w="1995" w:type="dxa"/>
            <w:tcBorders>
              <w:top w:val="single" w:sz="6" w:space="0" w:color="000000"/>
              <w:left w:val="single" w:sz="6" w:space="0" w:color="000000"/>
              <w:bottom w:val="single" w:sz="6" w:space="0" w:color="000000"/>
              <w:right w:val="single" w:sz="6" w:space="0" w:color="000000"/>
            </w:tcBorders>
            <w:hideMark/>
          </w:tcPr>
          <w:p w14:paraId="4C3659D2"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5C20A242" w14:textId="77777777" w:rsidR="00285B8E" w:rsidRDefault="00285B8E">
            <w:pPr>
              <w:pStyle w:val="s1"/>
              <w:spacing w:before="0" w:beforeAutospacing="0" w:after="0" w:afterAutospacing="0"/>
              <w:jc w:val="center"/>
            </w:pPr>
            <w:r>
              <w:t>1</w:t>
            </w:r>
          </w:p>
        </w:tc>
      </w:tr>
      <w:tr w:rsidR="00285B8E" w14:paraId="39C9EDA3"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1D993FE5" w14:textId="77777777" w:rsidR="00285B8E" w:rsidRDefault="00285B8E">
            <w:pPr>
              <w:pStyle w:val="s16"/>
              <w:spacing w:before="0" w:beforeAutospacing="0" w:after="0" w:afterAutospacing="0"/>
            </w:pPr>
            <w:r>
              <w:t>Безопасность пешеходов и велосипедистов</w:t>
            </w:r>
          </w:p>
        </w:tc>
        <w:tc>
          <w:tcPr>
            <w:tcW w:w="1995" w:type="dxa"/>
            <w:tcBorders>
              <w:top w:val="single" w:sz="6" w:space="0" w:color="000000"/>
              <w:left w:val="single" w:sz="6" w:space="0" w:color="000000"/>
              <w:bottom w:val="single" w:sz="6" w:space="0" w:color="000000"/>
              <w:right w:val="single" w:sz="6" w:space="0" w:color="000000"/>
            </w:tcBorders>
            <w:hideMark/>
          </w:tcPr>
          <w:p w14:paraId="1B34EA11"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580458A7" w14:textId="77777777" w:rsidR="00285B8E" w:rsidRDefault="00285B8E">
            <w:pPr>
              <w:pStyle w:val="s1"/>
              <w:spacing w:before="0" w:beforeAutospacing="0" w:after="0" w:afterAutospacing="0"/>
              <w:jc w:val="center"/>
            </w:pPr>
            <w:r>
              <w:t>1</w:t>
            </w:r>
          </w:p>
        </w:tc>
      </w:tr>
      <w:tr w:rsidR="00285B8E" w14:paraId="52A79CE3"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12AE606E" w14:textId="77777777" w:rsidR="00285B8E" w:rsidRDefault="00285B8E">
            <w:pPr>
              <w:pStyle w:val="s16"/>
              <w:spacing w:before="0" w:beforeAutospacing="0" w:after="0" w:afterAutospacing="0"/>
            </w:pPr>
            <w:r>
              <w:t>Типичные ошибки пешеходов</w:t>
            </w:r>
          </w:p>
        </w:tc>
        <w:tc>
          <w:tcPr>
            <w:tcW w:w="1995" w:type="dxa"/>
            <w:tcBorders>
              <w:top w:val="single" w:sz="6" w:space="0" w:color="000000"/>
              <w:left w:val="single" w:sz="6" w:space="0" w:color="000000"/>
              <w:bottom w:val="single" w:sz="6" w:space="0" w:color="000000"/>
              <w:right w:val="single" w:sz="6" w:space="0" w:color="000000"/>
            </w:tcBorders>
            <w:hideMark/>
          </w:tcPr>
          <w:p w14:paraId="46B62A1C"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557A5F51" w14:textId="77777777" w:rsidR="00285B8E" w:rsidRDefault="00285B8E">
            <w:pPr>
              <w:pStyle w:val="s1"/>
              <w:spacing w:before="0" w:beforeAutospacing="0" w:after="0" w:afterAutospacing="0"/>
              <w:jc w:val="center"/>
            </w:pPr>
            <w:r>
              <w:t>1</w:t>
            </w:r>
          </w:p>
        </w:tc>
      </w:tr>
      <w:tr w:rsidR="00285B8E" w14:paraId="6E30D83F"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033A90FA" w14:textId="77777777" w:rsidR="00285B8E" w:rsidRDefault="00285B8E">
            <w:pPr>
              <w:pStyle w:val="s16"/>
              <w:spacing w:before="0" w:beforeAutospacing="0" w:after="0" w:afterAutospacing="0"/>
            </w:pPr>
            <w:r>
              <w:t>Типовые примеры допускаемых нарушений </w:t>
            </w:r>
            <w:hyperlink r:id="rId57" w:anchor="/document/1305770/entry/1000" w:history="1">
              <w:r>
                <w:rPr>
                  <w:rStyle w:val="a3"/>
                  <w:color w:val="3272C0"/>
                </w:rPr>
                <w:t>правил</w:t>
              </w:r>
            </w:hyperlink>
            <w:r>
              <w:t> дорожного движения</w:t>
            </w:r>
          </w:p>
        </w:tc>
        <w:tc>
          <w:tcPr>
            <w:tcW w:w="1995" w:type="dxa"/>
            <w:tcBorders>
              <w:top w:val="single" w:sz="6" w:space="0" w:color="000000"/>
              <w:left w:val="single" w:sz="6" w:space="0" w:color="000000"/>
              <w:bottom w:val="single" w:sz="6" w:space="0" w:color="000000"/>
              <w:right w:val="single" w:sz="6" w:space="0" w:color="000000"/>
            </w:tcBorders>
            <w:hideMark/>
          </w:tcPr>
          <w:p w14:paraId="78D8787F"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23938A64" w14:textId="77777777" w:rsidR="00285B8E" w:rsidRDefault="00285B8E">
            <w:pPr>
              <w:pStyle w:val="s1"/>
              <w:spacing w:before="0" w:beforeAutospacing="0" w:after="0" w:afterAutospacing="0"/>
              <w:jc w:val="center"/>
            </w:pPr>
            <w:r>
              <w:t>1</w:t>
            </w:r>
          </w:p>
        </w:tc>
      </w:tr>
      <w:tr w:rsidR="00285B8E" w14:paraId="6561D3C2"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62E4D262" w14:textId="77777777" w:rsidR="00285B8E" w:rsidRDefault="00285B8E">
            <w:pPr>
              <w:pStyle w:val="s3"/>
              <w:spacing w:before="0" w:beforeAutospacing="0" w:after="0" w:afterAutospacing="0"/>
              <w:jc w:val="center"/>
            </w:pPr>
            <w:r>
              <w:t>Устройство и техническое обслуживание транспортных средств категории "В" как объектов управления</w:t>
            </w:r>
          </w:p>
        </w:tc>
        <w:tc>
          <w:tcPr>
            <w:tcW w:w="1995" w:type="dxa"/>
            <w:tcBorders>
              <w:top w:val="single" w:sz="6" w:space="0" w:color="000000"/>
              <w:left w:val="single" w:sz="6" w:space="0" w:color="000000"/>
              <w:bottom w:val="single" w:sz="6" w:space="0" w:color="000000"/>
              <w:right w:val="single" w:sz="6" w:space="0" w:color="000000"/>
            </w:tcBorders>
            <w:hideMark/>
          </w:tcPr>
          <w:p w14:paraId="7F67F036" w14:textId="77777777" w:rsidR="00285B8E" w:rsidRDefault="00285B8E">
            <w:pPr>
              <w:pStyle w:val="empty"/>
              <w:spacing w:before="0" w:beforeAutospacing="0" w:after="0" w:afterAutospacing="0"/>
            </w:pPr>
            <w:r>
              <w:t> </w:t>
            </w:r>
          </w:p>
        </w:tc>
        <w:tc>
          <w:tcPr>
            <w:tcW w:w="1515" w:type="dxa"/>
            <w:tcBorders>
              <w:top w:val="single" w:sz="6" w:space="0" w:color="000000"/>
              <w:left w:val="single" w:sz="6" w:space="0" w:color="000000"/>
              <w:bottom w:val="single" w:sz="6" w:space="0" w:color="000000"/>
              <w:right w:val="single" w:sz="6" w:space="0" w:color="000000"/>
            </w:tcBorders>
            <w:hideMark/>
          </w:tcPr>
          <w:p w14:paraId="51773610" w14:textId="77777777" w:rsidR="00285B8E" w:rsidRDefault="00285B8E">
            <w:pPr>
              <w:pStyle w:val="empty"/>
              <w:spacing w:before="0" w:beforeAutospacing="0" w:after="0" w:afterAutospacing="0"/>
            </w:pPr>
            <w:r>
              <w:t> </w:t>
            </w:r>
          </w:p>
        </w:tc>
      </w:tr>
      <w:tr w:rsidR="00285B8E" w14:paraId="0ADC4848"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7505B268" w14:textId="77777777" w:rsidR="00285B8E" w:rsidRDefault="00285B8E">
            <w:pPr>
              <w:pStyle w:val="s16"/>
              <w:spacing w:before="0" w:beforeAutospacing="0" w:after="0" w:afterAutospacing="0"/>
            </w:pPr>
            <w:r>
              <w:t>Классификация автомобилей</w:t>
            </w:r>
          </w:p>
        </w:tc>
        <w:tc>
          <w:tcPr>
            <w:tcW w:w="1995" w:type="dxa"/>
            <w:tcBorders>
              <w:top w:val="single" w:sz="6" w:space="0" w:color="000000"/>
              <w:left w:val="single" w:sz="6" w:space="0" w:color="000000"/>
              <w:bottom w:val="single" w:sz="6" w:space="0" w:color="000000"/>
              <w:right w:val="single" w:sz="6" w:space="0" w:color="000000"/>
            </w:tcBorders>
            <w:hideMark/>
          </w:tcPr>
          <w:p w14:paraId="769A466D"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178CAD2D" w14:textId="77777777" w:rsidR="00285B8E" w:rsidRDefault="00285B8E">
            <w:pPr>
              <w:pStyle w:val="s1"/>
              <w:spacing w:before="0" w:beforeAutospacing="0" w:after="0" w:afterAutospacing="0"/>
              <w:jc w:val="center"/>
            </w:pPr>
            <w:r>
              <w:t>1</w:t>
            </w:r>
          </w:p>
        </w:tc>
      </w:tr>
      <w:tr w:rsidR="00285B8E" w14:paraId="4ACBAF6A"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3FCD96B9" w14:textId="77777777" w:rsidR="00285B8E" w:rsidRDefault="00285B8E">
            <w:pPr>
              <w:pStyle w:val="s16"/>
              <w:spacing w:before="0" w:beforeAutospacing="0" w:after="0" w:afterAutospacing="0"/>
            </w:pPr>
            <w:r>
              <w:t>Общее устройство автомобиля</w:t>
            </w:r>
          </w:p>
        </w:tc>
        <w:tc>
          <w:tcPr>
            <w:tcW w:w="1995" w:type="dxa"/>
            <w:tcBorders>
              <w:top w:val="single" w:sz="6" w:space="0" w:color="000000"/>
              <w:left w:val="single" w:sz="6" w:space="0" w:color="000000"/>
              <w:bottom w:val="single" w:sz="6" w:space="0" w:color="000000"/>
              <w:right w:val="single" w:sz="6" w:space="0" w:color="000000"/>
            </w:tcBorders>
            <w:hideMark/>
          </w:tcPr>
          <w:p w14:paraId="4D1C0342"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46B5E2D4" w14:textId="77777777" w:rsidR="00285B8E" w:rsidRDefault="00285B8E">
            <w:pPr>
              <w:pStyle w:val="s1"/>
              <w:spacing w:before="0" w:beforeAutospacing="0" w:after="0" w:afterAutospacing="0"/>
              <w:jc w:val="center"/>
            </w:pPr>
            <w:r>
              <w:t>1</w:t>
            </w:r>
          </w:p>
        </w:tc>
      </w:tr>
      <w:tr w:rsidR="00285B8E" w14:paraId="75BC6CFF"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03154B88" w14:textId="77777777" w:rsidR="00285B8E" w:rsidRDefault="00285B8E">
            <w:pPr>
              <w:pStyle w:val="s16"/>
              <w:spacing w:before="0" w:beforeAutospacing="0" w:after="0" w:afterAutospacing="0"/>
            </w:pPr>
            <w:r>
              <w:lastRenderedPageBreak/>
              <w:t>Кузов автомобиля, системы пассивной безопасности</w:t>
            </w:r>
          </w:p>
        </w:tc>
        <w:tc>
          <w:tcPr>
            <w:tcW w:w="1995" w:type="dxa"/>
            <w:tcBorders>
              <w:top w:val="single" w:sz="6" w:space="0" w:color="000000"/>
              <w:left w:val="single" w:sz="6" w:space="0" w:color="000000"/>
              <w:bottom w:val="single" w:sz="6" w:space="0" w:color="000000"/>
              <w:right w:val="single" w:sz="6" w:space="0" w:color="000000"/>
            </w:tcBorders>
            <w:hideMark/>
          </w:tcPr>
          <w:p w14:paraId="62FF4199"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75847654" w14:textId="77777777" w:rsidR="00285B8E" w:rsidRDefault="00285B8E">
            <w:pPr>
              <w:pStyle w:val="s1"/>
              <w:spacing w:before="0" w:beforeAutospacing="0" w:after="0" w:afterAutospacing="0"/>
              <w:jc w:val="center"/>
            </w:pPr>
            <w:r>
              <w:t>1</w:t>
            </w:r>
          </w:p>
        </w:tc>
      </w:tr>
      <w:tr w:rsidR="00285B8E" w14:paraId="08B563CE"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58AE75D6" w14:textId="77777777" w:rsidR="00285B8E" w:rsidRDefault="00285B8E">
            <w:pPr>
              <w:pStyle w:val="s16"/>
              <w:spacing w:before="0" w:beforeAutospacing="0" w:after="0" w:afterAutospacing="0"/>
            </w:pPr>
            <w:r>
              <w:t>Общее устройство и принцип работы двигателя</w:t>
            </w:r>
          </w:p>
        </w:tc>
        <w:tc>
          <w:tcPr>
            <w:tcW w:w="1995" w:type="dxa"/>
            <w:tcBorders>
              <w:top w:val="single" w:sz="6" w:space="0" w:color="000000"/>
              <w:left w:val="single" w:sz="6" w:space="0" w:color="000000"/>
              <w:bottom w:val="single" w:sz="6" w:space="0" w:color="000000"/>
              <w:right w:val="single" w:sz="6" w:space="0" w:color="000000"/>
            </w:tcBorders>
            <w:hideMark/>
          </w:tcPr>
          <w:p w14:paraId="37EB6EAE"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5E01DE2E" w14:textId="77777777" w:rsidR="00285B8E" w:rsidRDefault="00285B8E">
            <w:pPr>
              <w:pStyle w:val="s1"/>
              <w:spacing w:before="0" w:beforeAutospacing="0" w:after="0" w:afterAutospacing="0"/>
              <w:jc w:val="center"/>
            </w:pPr>
            <w:r>
              <w:t>1</w:t>
            </w:r>
          </w:p>
        </w:tc>
      </w:tr>
      <w:tr w:rsidR="00285B8E" w14:paraId="05B7B720"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31C28830" w14:textId="77777777" w:rsidR="00285B8E" w:rsidRDefault="00285B8E">
            <w:pPr>
              <w:pStyle w:val="s16"/>
              <w:spacing w:before="0" w:beforeAutospacing="0" w:after="0" w:afterAutospacing="0"/>
            </w:pPr>
            <w:r>
              <w:t>Горюче-смазочные материалы и специальные жидкости</w:t>
            </w:r>
          </w:p>
        </w:tc>
        <w:tc>
          <w:tcPr>
            <w:tcW w:w="1995" w:type="dxa"/>
            <w:tcBorders>
              <w:top w:val="single" w:sz="6" w:space="0" w:color="000000"/>
              <w:left w:val="single" w:sz="6" w:space="0" w:color="000000"/>
              <w:bottom w:val="single" w:sz="6" w:space="0" w:color="000000"/>
              <w:right w:val="single" w:sz="6" w:space="0" w:color="000000"/>
            </w:tcBorders>
            <w:hideMark/>
          </w:tcPr>
          <w:p w14:paraId="0EEF75AD"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13823854" w14:textId="77777777" w:rsidR="00285B8E" w:rsidRDefault="00285B8E">
            <w:pPr>
              <w:pStyle w:val="s1"/>
              <w:spacing w:before="0" w:beforeAutospacing="0" w:after="0" w:afterAutospacing="0"/>
              <w:jc w:val="center"/>
            </w:pPr>
            <w:r>
              <w:t>1</w:t>
            </w:r>
          </w:p>
        </w:tc>
      </w:tr>
      <w:tr w:rsidR="00285B8E" w14:paraId="095CDEFF"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73F8FA79" w14:textId="77777777" w:rsidR="00285B8E" w:rsidRDefault="00285B8E">
            <w:pPr>
              <w:pStyle w:val="s16"/>
              <w:spacing w:before="0" w:beforeAutospacing="0" w:after="0" w:afterAutospacing="0"/>
            </w:pPr>
            <w:r>
              <w:t>Схемы трансмиссии автомобилей с различными приводами</w:t>
            </w:r>
          </w:p>
        </w:tc>
        <w:tc>
          <w:tcPr>
            <w:tcW w:w="1995" w:type="dxa"/>
            <w:tcBorders>
              <w:top w:val="single" w:sz="6" w:space="0" w:color="000000"/>
              <w:left w:val="single" w:sz="6" w:space="0" w:color="000000"/>
              <w:bottom w:val="single" w:sz="6" w:space="0" w:color="000000"/>
              <w:right w:val="single" w:sz="6" w:space="0" w:color="000000"/>
            </w:tcBorders>
            <w:hideMark/>
          </w:tcPr>
          <w:p w14:paraId="31ADE879"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77BC2ED0" w14:textId="77777777" w:rsidR="00285B8E" w:rsidRDefault="00285B8E">
            <w:pPr>
              <w:pStyle w:val="s1"/>
              <w:spacing w:before="0" w:beforeAutospacing="0" w:after="0" w:afterAutospacing="0"/>
              <w:jc w:val="center"/>
            </w:pPr>
            <w:r>
              <w:t>1</w:t>
            </w:r>
          </w:p>
        </w:tc>
      </w:tr>
      <w:tr w:rsidR="00285B8E" w14:paraId="2FD7FB78"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4AE392CF" w14:textId="77777777" w:rsidR="00285B8E" w:rsidRDefault="00285B8E">
            <w:pPr>
              <w:pStyle w:val="s16"/>
              <w:spacing w:before="0" w:beforeAutospacing="0" w:after="0" w:afterAutospacing="0"/>
            </w:pPr>
            <w:r>
              <w:t>Общее устройство и принцип работы сцепления</w:t>
            </w:r>
          </w:p>
        </w:tc>
        <w:tc>
          <w:tcPr>
            <w:tcW w:w="1995" w:type="dxa"/>
            <w:tcBorders>
              <w:top w:val="single" w:sz="6" w:space="0" w:color="000000"/>
              <w:left w:val="single" w:sz="6" w:space="0" w:color="000000"/>
              <w:bottom w:val="single" w:sz="6" w:space="0" w:color="000000"/>
              <w:right w:val="single" w:sz="6" w:space="0" w:color="000000"/>
            </w:tcBorders>
            <w:hideMark/>
          </w:tcPr>
          <w:p w14:paraId="1783F58E"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3C7000B5" w14:textId="77777777" w:rsidR="00285B8E" w:rsidRDefault="00285B8E">
            <w:pPr>
              <w:pStyle w:val="s1"/>
              <w:spacing w:before="0" w:beforeAutospacing="0" w:after="0" w:afterAutospacing="0"/>
              <w:jc w:val="center"/>
            </w:pPr>
            <w:r>
              <w:t>1</w:t>
            </w:r>
          </w:p>
        </w:tc>
      </w:tr>
      <w:tr w:rsidR="00285B8E" w14:paraId="79C84403"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0BD6EAA9" w14:textId="77777777" w:rsidR="00285B8E" w:rsidRDefault="00285B8E">
            <w:pPr>
              <w:pStyle w:val="s16"/>
              <w:spacing w:before="0" w:beforeAutospacing="0" w:after="0" w:afterAutospacing="0"/>
            </w:pPr>
            <w:r>
              <w:t>Общее устройство и принцип работы механической коробки переключения передач</w:t>
            </w:r>
          </w:p>
        </w:tc>
        <w:tc>
          <w:tcPr>
            <w:tcW w:w="1995" w:type="dxa"/>
            <w:tcBorders>
              <w:top w:val="single" w:sz="6" w:space="0" w:color="000000"/>
              <w:left w:val="single" w:sz="6" w:space="0" w:color="000000"/>
              <w:bottom w:val="single" w:sz="6" w:space="0" w:color="000000"/>
              <w:right w:val="single" w:sz="6" w:space="0" w:color="000000"/>
            </w:tcBorders>
            <w:hideMark/>
          </w:tcPr>
          <w:p w14:paraId="4EF5147C"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2B1FB0A4" w14:textId="77777777" w:rsidR="00285B8E" w:rsidRDefault="00285B8E">
            <w:pPr>
              <w:pStyle w:val="s1"/>
              <w:spacing w:before="0" w:beforeAutospacing="0" w:after="0" w:afterAutospacing="0"/>
              <w:jc w:val="center"/>
            </w:pPr>
            <w:r>
              <w:t>1</w:t>
            </w:r>
          </w:p>
        </w:tc>
      </w:tr>
      <w:tr w:rsidR="00285B8E" w14:paraId="3CA7D7DB"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12E62F63" w14:textId="77777777" w:rsidR="00285B8E" w:rsidRDefault="00285B8E">
            <w:pPr>
              <w:pStyle w:val="s16"/>
              <w:spacing w:before="0" w:beforeAutospacing="0" w:after="0" w:afterAutospacing="0"/>
            </w:pPr>
            <w:r>
              <w:t>Общее устройство и принцип работы автоматической коробки переключения передач</w:t>
            </w:r>
          </w:p>
        </w:tc>
        <w:tc>
          <w:tcPr>
            <w:tcW w:w="1995" w:type="dxa"/>
            <w:tcBorders>
              <w:top w:val="single" w:sz="6" w:space="0" w:color="000000"/>
              <w:left w:val="single" w:sz="6" w:space="0" w:color="000000"/>
              <w:bottom w:val="single" w:sz="6" w:space="0" w:color="000000"/>
              <w:right w:val="single" w:sz="6" w:space="0" w:color="000000"/>
            </w:tcBorders>
            <w:hideMark/>
          </w:tcPr>
          <w:p w14:paraId="23B4AC07"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653851D2" w14:textId="77777777" w:rsidR="00285B8E" w:rsidRDefault="00285B8E">
            <w:pPr>
              <w:pStyle w:val="s1"/>
              <w:spacing w:before="0" w:beforeAutospacing="0" w:after="0" w:afterAutospacing="0"/>
              <w:jc w:val="center"/>
            </w:pPr>
            <w:r>
              <w:t>1</w:t>
            </w:r>
          </w:p>
        </w:tc>
      </w:tr>
      <w:tr w:rsidR="00285B8E" w14:paraId="3B233F69"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0E10BBFC" w14:textId="77777777" w:rsidR="00285B8E" w:rsidRDefault="00285B8E">
            <w:pPr>
              <w:pStyle w:val="s16"/>
              <w:spacing w:before="0" w:beforeAutospacing="0" w:after="0" w:afterAutospacing="0"/>
            </w:pPr>
            <w:r>
              <w:t>Передняя и задняя подвески</w:t>
            </w:r>
          </w:p>
        </w:tc>
        <w:tc>
          <w:tcPr>
            <w:tcW w:w="1995" w:type="dxa"/>
            <w:tcBorders>
              <w:top w:val="single" w:sz="6" w:space="0" w:color="000000"/>
              <w:left w:val="single" w:sz="6" w:space="0" w:color="000000"/>
              <w:bottom w:val="single" w:sz="6" w:space="0" w:color="000000"/>
              <w:right w:val="single" w:sz="6" w:space="0" w:color="000000"/>
            </w:tcBorders>
            <w:hideMark/>
          </w:tcPr>
          <w:p w14:paraId="33087AB4"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67582228" w14:textId="77777777" w:rsidR="00285B8E" w:rsidRDefault="00285B8E">
            <w:pPr>
              <w:pStyle w:val="s1"/>
              <w:spacing w:before="0" w:beforeAutospacing="0" w:after="0" w:afterAutospacing="0"/>
              <w:jc w:val="center"/>
            </w:pPr>
            <w:r>
              <w:t>1</w:t>
            </w:r>
          </w:p>
        </w:tc>
      </w:tr>
      <w:tr w:rsidR="00285B8E" w14:paraId="76070975"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524461AE" w14:textId="77777777" w:rsidR="00285B8E" w:rsidRDefault="00285B8E">
            <w:pPr>
              <w:pStyle w:val="s16"/>
              <w:spacing w:before="0" w:beforeAutospacing="0" w:after="0" w:afterAutospacing="0"/>
            </w:pPr>
            <w:r>
              <w:t>Конструкции и маркировка автомобильных шин</w:t>
            </w:r>
          </w:p>
        </w:tc>
        <w:tc>
          <w:tcPr>
            <w:tcW w:w="1995" w:type="dxa"/>
            <w:tcBorders>
              <w:top w:val="single" w:sz="6" w:space="0" w:color="000000"/>
              <w:left w:val="single" w:sz="6" w:space="0" w:color="000000"/>
              <w:bottom w:val="single" w:sz="6" w:space="0" w:color="000000"/>
              <w:right w:val="single" w:sz="6" w:space="0" w:color="000000"/>
            </w:tcBorders>
            <w:hideMark/>
          </w:tcPr>
          <w:p w14:paraId="24643571"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3362F2BD" w14:textId="77777777" w:rsidR="00285B8E" w:rsidRDefault="00285B8E">
            <w:pPr>
              <w:pStyle w:val="s1"/>
              <w:spacing w:before="0" w:beforeAutospacing="0" w:after="0" w:afterAutospacing="0"/>
              <w:jc w:val="center"/>
            </w:pPr>
            <w:r>
              <w:t>1</w:t>
            </w:r>
          </w:p>
        </w:tc>
      </w:tr>
      <w:tr w:rsidR="00285B8E" w14:paraId="64D8CAFE"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0702D4AE" w14:textId="77777777" w:rsidR="00285B8E" w:rsidRDefault="00285B8E">
            <w:pPr>
              <w:pStyle w:val="s16"/>
              <w:spacing w:before="0" w:beforeAutospacing="0" w:after="0" w:afterAutospacing="0"/>
            </w:pPr>
            <w:r>
              <w:t>Общее устройство и принцип работы тормозных систем</w:t>
            </w:r>
          </w:p>
        </w:tc>
        <w:tc>
          <w:tcPr>
            <w:tcW w:w="1995" w:type="dxa"/>
            <w:tcBorders>
              <w:top w:val="single" w:sz="6" w:space="0" w:color="000000"/>
              <w:left w:val="single" w:sz="6" w:space="0" w:color="000000"/>
              <w:bottom w:val="single" w:sz="6" w:space="0" w:color="000000"/>
              <w:right w:val="single" w:sz="6" w:space="0" w:color="000000"/>
            </w:tcBorders>
            <w:hideMark/>
          </w:tcPr>
          <w:p w14:paraId="12A5BE67"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7B8628D1" w14:textId="77777777" w:rsidR="00285B8E" w:rsidRDefault="00285B8E">
            <w:pPr>
              <w:pStyle w:val="s1"/>
              <w:spacing w:before="0" w:beforeAutospacing="0" w:after="0" w:afterAutospacing="0"/>
              <w:jc w:val="center"/>
            </w:pPr>
            <w:r>
              <w:t>1</w:t>
            </w:r>
          </w:p>
        </w:tc>
      </w:tr>
      <w:tr w:rsidR="00285B8E" w14:paraId="6A240A61"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6BF04FDB" w14:textId="77777777" w:rsidR="00285B8E" w:rsidRDefault="00285B8E">
            <w:pPr>
              <w:pStyle w:val="s16"/>
              <w:spacing w:before="0" w:beforeAutospacing="0" w:after="0" w:afterAutospacing="0"/>
            </w:pPr>
            <w:r>
              <w:t>Общее устройство и принцип работы системы рулевого управления</w:t>
            </w:r>
          </w:p>
        </w:tc>
        <w:tc>
          <w:tcPr>
            <w:tcW w:w="1995" w:type="dxa"/>
            <w:tcBorders>
              <w:top w:val="single" w:sz="6" w:space="0" w:color="000000"/>
              <w:left w:val="single" w:sz="6" w:space="0" w:color="000000"/>
              <w:bottom w:val="single" w:sz="6" w:space="0" w:color="000000"/>
              <w:right w:val="single" w:sz="6" w:space="0" w:color="000000"/>
            </w:tcBorders>
            <w:hideMark/>
          </w:tcPr>
          <w:p w14:paraId="7D347FBD"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6215672D" w14:textId="77777777" w:rsidR="00285B8E" w:rsidRDefault="00285B8E">
            <w:pPr>
              <w:pStyle w:val="s1"/>
              <w:spacing w:before="0" w:beforeAutospacing="0" w:after="0" w:afterAutospacing="0"/>
              <w:jc w:val="center"/>
            </w:pPr>
            <w:r>
              <w:t>1</w:t>
            </w:r>
          </w:p>
        </w:tc>
      </w:tr>
      <w:tr w:rsidR="00285B8E" w14:paraId="3F53FC4F"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03AF0DB3" w14:textId="77777777" w:rsidR="00285B8E" w:rsidRDefault="00285B8E">
            <w:pPr>
              <w:pStyle w:val="s16"/>
              <w:spacing w:before="0" w:beforeAutospacing="0" w:after="0" w:afterAutospacing="0"/>
            </w:pPr>
            <w:r>
              <w:t>Общее устройство и маркировка аккумуляторных батарей</w:t>
            </w:r>
          </w:p>
        </w:tc>
        <w:tc>
          <w:tcPr>
            <w:tcW w:w="1995" w:type="dxa"/>
            <w:tcBorders>
              <w:top w:val="single" w:sz="6" w:space="0" w:color="000000"/>
              <w:left w:val="single" w:sz="6" w:space="0" w:color="000000"/>
              <w:bottom w:val="single" w:sz="6" w:space="0" w:color="000000"/>
              <w:right w:val="single" w:sz="6" w:space="0" w:color="000000"/>
            </w:tcBorders>
            <w:hideMark/>
          </w:tcPr>
          <w:p w14:paraId="6DAD3310"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288CDF01" w14:textId="77777777" w:rsidR="00285B8E" w:rsidRDefault="00285B8E">
            <w:pPr>
              <w:pStyle w:val="s1"/>
              <w:spacing w:before="0" w:beforeAutospacing="0" w:after="0" w:afterAutospacing="0"/>
              <w:jc w:val="center"/>
            </w:pPr>
            <w:r>
              <w:t>1</w:t>
            </w:r>
          </w:p>
        </w:tc>
      </w:tr>
      <w:tr w:rsidR="00285B8E" w14:paraId="1FE77235"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14033F77" w14:textId="77777777" w:rsidR="00285B8E" w:rsidRDefault="00285B8E">
            <w:pPr>
              <w:pStyle w:val="s16"/>
              <w:spacing w:before="0" w:beforeAutospacing="0" w:after="0" w:afterAutospacing="0"/>
            </w:pPr>
            <w:r>
              <w:t>Общее устройство и принцип работы генератора</w:t>
            </w:r>
          </w:p>
        </w:tc>
        <w:tc>
          <w:tcPr>
            <w:tcW w:w="1995" w:type="dxa"/>
            <w:tcBorders>
              <w:top w:val="single" w:sz="6" w:space="0" w:color="000000"/>
              <w:left w:val="single" w:sz="6" w:space="0" w:color="000000"/>
              <w:bottom w:val="single" w:sz="6" w:space="0" w:color="000000"/>
              <w:right w:val="single" w:sz="6" w:space="0" w:color="000000"/>
            </w:tcBorders>
            <w:hideMark/>
          </w:tcPr>
          <w:p w14:paraId="5BA666C2"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19C118F7" w14:textId="77777777" w:rsidR="00285B8E" w:rsidRDefault="00285B8E">
            <w:pPr>
              <w:pStyle w:val="s1"/>
              <w:spacing w:before="0" w:beforeAutospacing="0" w:after="0" w:afterAutospacing="0"/>
              <w:jc w:val="center"/>
            </w:pPr>
            <w:r>
              <w:t>1</w:t>
            </w:r>
          </w:p>
        </w:tc>
      </w:tr>
      <w:tr w:rsidR="00285B8E" w14:paraId="4C4612BA"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0D1510C2" w14:textId="77777777" w:rsidR="00285B8E" w:rsidRDefault="00285B8E">
            <w:pPr>
              <w:pStyle w:val="s16"/>
              <w:spacing w:before="0" w:beforeAutospacing="0" w:after="0" w:afterAutospacing="0"/>
            </w:pPr>
            <w:r>
              <w:t>Общее устройство и принцип работы стартера</w:t>
            </w:r>
          </w:p>
        </w:tc>
        <w:tc>
          <w:tcPr>
            <w:tcW w:w="1995" w:type="dxa"/>
            <w:tcBorders>
              <w:top w:val="single" w:sz="6" w:space="0" w:color="000000"/>
              <w:left w:val="single" w:sz="6" w:space="0" w:color="000000"/>
              <w:bottom w:val="single" w:sz="6" w:space="0" w:color="000000"/>
              <w:right w:val="single" w:sz="6" w:space="0" w:color="000000"/>
            </w:tcBorders>
            <w:hideMark/>
          </w:tcPr>
          <w:p w14:paraId="7C308A1C"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6D2F57BE" w14:textId="77777777" w:rsidR="00285B8E" w:rsidRDefault="00285B8E">
            <w:pPr>
              <w:pStyle w:val="s1"/>
              <w:spacing w:before="0" w:beforeAutospacing="0" w:after="0" w:afterAutospacing="0"/>
              <w:jc w:val="center"/>
            </w:pPr>
            <w:r>
              <w:t>1</w:t>
            </w:r>
          </w:p>
        </w:tc>
      </w:tr>
      <w:tr w:rsidR="00285B8E" w14:paraId="2AA9A4E0"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37494968" w14:textId="77777777" w:rsidR="00285B8E" w:rsidRDefault="00285B8E">
            <w:pPr>
              <w:pStyle w:val="s16"/>
              <w:spacing w:before="0" w:beforeAutospacing="0" w:after="0" w:afterAutospacing="0"/>
            </w:pPr>
            <w:r>
              <w:t>Общее устройство и принцип работы бесконтактной и микропроцессорной систем зажигания</w:t>
            </w:r>
          </w:p>
        </w:tc>
        <w:tc>
          <w:tcPr>
            <w:tcW w:w="1995" w:type="dxa"/>
            <w:tcBorders>
              <w:top w:val="single" w:sz="6" w:space="0" w:color="000000"/>
              <w:left w:val="single" w:sz="6" w:space="0" w:color="000000"/>
              <w:bottom w:val="single" w:sz="6" w:space="0" w:color="000000"/>
              <w:right w:val="single" w:sz="6" w:space="0" w:color="000000"/>
            </w:tcBorders>
            <w:hideMark/>
          </w:tcPr>
          <w:p w14:paraId="1191DA79"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23771692" w14:textId="77777777" w:rsidR="00285B8E" w:rsidRDefault="00285B8E">
            <w:pPr>
              <w:pStyle w:val="s1"/>
              <w:spacing w:before="0" w:beforeAutospacing="0" w:after="0" w:afterAutospacing="0"/>
              <w:jc w:val="center"/>
            </w:pPr>
            <w:r>
              <w:t>1</w:t>
            </w:r>
          </w:p>
        </w:tc>
      </w:tr>
      <w:tr w:rsidR="00285B8E" w14:paraId="792625F0"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4926E3F1" w14:textId="77777777" w:rsidR="00285B8E" w:rsidRDefault="00285B8E">
            <w:pPr>
              <w:pStyle w:val="s16"/>
              <w:spacing w:before="0" w:beforeAutospacing="0" w:after="0" w:afterAutospacing="0"/>
            </w:pPr>
            <w:r>
              <w:t>Общее устройство и принцип работы внешних световых приборов и звуковых сигналов</w:t>
            </w:r>
          </w:p>
        </w:tc>
        <w:tc>
          <w:tcPr>
            <w:tcW w:w="1995" w:type="dxa"/>
            <w:tcBorders>
              <w:top w:val="single" w:sz="6" w:space="0" w:color="000000"/>
              <w:left w:val="single" w:sz="6" w:space="0" w:color="000000"/>
              <w:bottom w:val="single" w:sz="6" w:space="0" w:color="000000"/>
              <w:right w:val="single" w:sz="6" w:space="0" w:color="000000"/>
            </w:tcBorders>
            <w:hideMark/>
          </w:tcPr>
          <w:p w14:paraId="740361B9"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40C8F9DB" w14:textId="77777777" w:rsidR="00285B8E" w:rsidRDefault="00285B8E">
            <w:pPr>
              <w:pStyle w:val="s1"/>
              <w:spacing w:before="0" w:beforeAutospacing="0" w:after="0" w:afterAutospacing="0"/>
              <w:jc w:val="center"/>
            </w:pPr>
            <w:r>
              <w:t>1</w:t>
            </w:r>
          </w:p>
        </w:tc>
      </w:tr>
      <w:tr w:rsidR="00285B8E" w14:paraId="19BC0D48"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478A7128" w14:textId="77777777" w:rsidR="00285B8E" w:rsidRDefault="00285B8E">
            <w:pPr>
              <w:pStyle w:val="s16"/>
              <w:spacing w:before="0" w:beforeAutospacing="0" w:after="0" w:afterAutospacing="0"/>
            </w:pPr>
            <w:r>
              <w:t>Классификация прицепов</w:t>
            </w:r>
          </w:p>
        </w:tc>
        <w:tc>
          <w:tcPr>
            <w:tcW w:w="1995" w:type="dxa"/>
            <w:tcBorders>
              <w:top w:val="single" w:sz="6" w:space="0" w:color="000000"/>
              <w:left w:val="single" w:sz="6" w:space="0" w:color="000000"/>
              <w:bottom w:val="single" w:sz="6" w:space="0" w:color="000000"/>
              <w:right w:val="single" w:sz="6" w:space="0" w:color="000000"/>
            </w:tcBorders>
            <w:hideMark/>
          </w:tcPr>
          <w:p w14:paraId="2523E6DF"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6D5CBC98" w14:textId="77777777" w:rsidR="00285B8E" w:rsidRDefault="00285B8E">
            <w:pPr>
              <w:pStyle w:val="s1"/>
              <w:spacing w:before="0" w:beforeAutospacing="0" w:after="0" w:afterAutospacing="0"/>
              <w:jc w:val="center"/>
            </w:pPr>
            <w:r>
              <w:t>1</w:t>
            </w:r>
          </w:p>
        </w:tc>
      </w:tr>
      <w:tr w:rsidR="00285B8E" w14:paraId="75F7F1D0"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5E563296" w14:textId="77777777" w:rsidR="00285B8E" w:rsidRDefault="00285B8E">
            <w:pPr>
              <w:pStyle w:val="s16"/>
              <w:spacing w:before="0" w:beforeAutospacing="0" w:after="0" w:afterAutospacing="0"/>
            </w:pPr>
            <w:r>
              <w:t>Общее устройство прицепа</w:t>
            </w:r>
          </w:p>
        </w:tc>
        <w:tc>
          <w:tcPr>
            <w:tcW w:w="1995" w:type="dxa"/>
            <w:tcBorders>
              <w:top w:val="single" w:sz="6" w:space="0" w:color="000000"/>
              <w:left w:val="single" w:sz="6" w:space="0" w:color="000000"/>
              <w:bottom w:val="single" w:sz="6" w:space="0" w:color="000000"/>
              <w:right w:val="single" w:sz="6" w:space="0" w:color="000000"/>
            </w:tcBorders>
            <w:hideMark/>
          </w:tcPr>
          <w:p w14:paraId="2BDF7D82"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37DEB5F9" w14:textId="77777777" w:rsidR="00285B8E" w:rsidRDefault="00285B8E">
            <w:pPr>
              <w:pStyle w:val="s1"/>
              <w:spacing w:before="0" w:beforeAutospacing="0" w:after="0" w:afterAutospacing="0"/>
              <w:jc w:val="center"/>
            </w:pPr>
            <w:r>
              <w:t>1</w:t>
            </w:r>
          </w:p>
        </w:tc>
      </w:tr>
      <w:tr w:rsidR="00285B8E" w14:paraId="0DD696BE"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4404A908" w14:textId="77777777" w:rsidR="00285B8E" w:rsidRDefault="00285B8E">
            <w:pPr>
              <w:pStyle w:val="s16"/>
              <w:spacing w:before="0" w:beforeAutospacing="0" w:after="0" w:afterAutospacing="0"/>
            </w:pPr>
            <w:r>
              <w:t>Виды подвесок, применяемых на прицепах</w:t>
            </w:r>
          </w:p>
        </w:tc>
        <w:tc>
          <w:tcPr>
            <w:tcW w:w="1995" w:type="dxa"/>
            <w:tcBorders>
              <w:top w:val="single" w:sz="6" w:space="0" w:color="000000"/>
              <w:left w:val="single" w:sz="6" w:space="0" w:color="000000"/>
              <w:bottom w:val="single" w:sz="6" w:space="0" w:color="000000"/>
              <w:right w:val="single" w:sz="6" w:space="0" w:color="000000"/>
            </w:tcBorders>
            <w:hideMark/>
          </w:tcPr>
          <w:p w14:paraId="01D5641D"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726E5598" w14:textId="77777777" w:rsidR="00285B8E" w:rsidRDefault="00285B8E">
            <w:pPr>
              <w:pStyle w:val="s1"/>
              <w:spacing w:before="0" w:beforeAutospacing="0" w:after="0" w:afterAutospacing="0"/>
              <w:jc w:val="center"/>
            </w:pPr>
            <w:r>
              <w:t>1</w:t>
            </w:r>
          </w:p>
        </w:tc>
      </w:tr>
      <w:tr w:rsidR="00285B8E" w14:paraId="0614E60A"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7C61BE6D" w14:textId="77777777" w:rsidR="00285B8E" w:rsidRDefault="00285B8E">
            <w:pPr>
              <w:pStyle w:val="s16"/>
              <w:spacing w:before="0" w:beforeAutospacing="0" w:after="0" w:afterAutospacing="0"/>
            </w:pPr>
            <w:r>
              <w:t>Электрооборудование прицепа</w:t>
            </w:r>
          </w:p>
        </w:tc>
        <w:tc>
          <w:tcPr>
            <w:tcW w:w="1995" w:type="dxa"/>
            <w:tcBorders>
              <w:top w:val="single" w:sz="6" w:space="0" w:color="000000"/>
              <w:left w:val="single" w:sz="6" w:space="0" w:color="000000"/>
              <w:bottom w:val="single" w:sz="6" w:space="0" w:color="000000"/>
              <w:right w:val="single" w:sz="6" w:space="0" w:color="000000"/>
            </w:tcBorders>
            <w:hideMark/>
          </w:tcPr>
          <w:p w14:paraId="4CD35FC5"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640DF24A" w14:textId="77777777" w:rsidR="00285B8E" w:rsidRDefault="00285B8E">
            <w:pPr>
              <w:pStyle w:val="s1"/>
              <w:spacing w:before="0" w:beforeAutospacing="0" w:after="0" w:afterAutospacing="0"/>
              <w:jc w:val="center"/>
            </w:pPr>
            <w:r>
              <w:t>1</w:t>
            </w:r>
          </w:p>
        </w:tc>
      </w:tr>
      <w:tr w:rsidR="00285B8E" w14:paraId="6FDA5773"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6AC9C959" w14:textId="77777777" w:rsidR="00285B8E" w:rsidRDefault="00285B8E">
            <w:pPr>
              <w:pStyle w:val="s16"/>
              <w:spacing w:before="0" w:beforeAutospacing="0" w:after="0" w:afterAutospacing="0"/>
            </w:pPr>
            <w:r>
              <w:t>Устройство узла сцепки и тягово-сцепного устройства</w:t>
            </w:r>
          </w:p>
        </w:tc>
        <w:tc>
          <w:tcPr>
            <w:tcW w:w="1995" w:type="dxa"/>
            <w:tcBorders>
              <w:top w:val="single" w:sz="6" w:space="0" w:color="000000"/>
              <w:left w:val="single" w:sz="6" w:space="0" w:color="000000"/>
              <w:bottom w:val="single" w:sz="6" w:space="0" w:color="000000"/>
              <w:right w:val="single" w:sz="6" w:space="0" w:color="000000"/>
            </w:tcBorders>
            <w:hideMark/>
          </w:tcPr>
          <w:p w14:paraId="5A3E529E"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23F457D5" w14:textId="77777777" w:rsidR="00285B8E" w:rsidRDefault="00285B8E">
            <w:pPr>
              <w:pStyle w:val="s1"/>
              <w:spacing w:before="0" w:beforeAutospacing="0" w:after="0" w:afterAutospacing="0"/>
              <w:jc w:val="center"/>
            </w:pPr>
            <w:r>
              <w:t>1</w:t>
            </w:r>
          </w:p>
        </w:tc>
      </w:tr>
      <w:tr w:rsidR="00285B8E" w14:paraId="18176023"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2659C526" w14:textId="77777777" w:rsidR="00285B8E" w:rsidRDefault="00285B8E">
            <w:pPr>
              <w:pStyle w:val="s16"/>
              <w:spacing w:before="0" w:beforeAutospacing="0" w:after="0" w:afterAutospacing="0"/>
            </w:pPr>
            <w:r>
              <w:t>Контрольный осмотр и ежедневное техническое обслуживание автомобиля и прицепа</w:t>
            </w:r>
          </w:p>
        </w:tc>
        <w:tc>
          <w:tcPr>
            <w:tcW w:w="1995" w:type="dxa"/>
            <w:tcBorders>
              <w:top w:val="single" w:sz="6" w:space="0" w:color="000000"/>
              <w:left w:val="single" w:sz="6" w:space="0" w:color="000000"/>
              <w:bottom w:val="single" w:sz="6" w:space="0" w:color="000000"/>
              <w:right w:val="single" w:sz="6" w:space="0" w:color="000000"/>
            </w:tcBorders>
            <w:hideMark/>
          </w:tcPr>
          <w:p w14:paraId="5CED0BB5"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0CE714D8" w14:textId="77777777" w:rsidR="00285B8E" w:rsidRDefault="00285B8E">
            <w:pPr>
              <w:pStyle w:val="s1"/>
              <w:spacing w:before="0" w:beforeAutospacing="0" w:after="0" w:afterAutospacing="0"/>
              <w:jc w:val="center"/>
            </w:pPr>
            <w:r>
              <w:t>1</w:t>
            </w:r>
          </w:p>
        </w:tc>
      </w:tr>
      <w:tr w:rsidR="00285B8E" w14:paraId="1BA84174"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53CFE4FF" w14:textId="77777777" w:rsidR="00285B8E" w:rsidRDefault="00285B8E">
            <w:pPr>
              <w:pStyle w:val="s3"/>
              <w:spacing w:before="0" w:beforeAutospacing="0" w:after="0" w:afterAutospacing="0"/>
              <w:jc w:val="center"/>
            </w:pPr>
            <w:r>
              <w:t>Организация и выполнение грузовых перевозок автомобильным транспортом</w:t>
            </w:r>
          </w:p>
        </w:tc>
        <w:tc>
          <w:tcPr>
            <w:tcW w:w="1995" w:type="dxa"/>
            <w:tcBorders>
              <w:top w:val="single" w:sz="6" w:space="0" w:color="000000"/>
              <w:left w:val="single" w:sz="6" w:space="0" w:color="000000"/>
              <w:bottom w:val="single" w:sz="6" w:space="0" w:color="000000"/>
              <w:right w:val="single" w:sz="6" w:space="0" w:color="000000"/>
            </w:tcBorders>
            <w:hideMark/>
          </w:tcPr>
          <w:p w14:paraId="6990F302" w14:textId="77777777" w:rsidR="00285B8E" w:rsidRDefault="00285B8E">
            <w:pPr>
              <w:pStyle w:val="empty"/>
              <w:spacing w:before="0" w:beforeAutospacing="0" w:after="0" w:afterAutospacing="0"/>
            </w:pPr>
            <w:r>
              <w:t> </w:t>
            </w:r>
          </w:p>
        </w:tc>
        <w:tc>
          <w:tcPr>
            <w:tcW w:w="1515" w:type="dxa"/>
            <w:tcBorders>
              <w:top w:val="single" w:sz="6" w:space="0" w:color="000000"/>
              <w:left w:val="single" w:sz="6" w:space="0" w:color="000000"/>
              <w:bottom w:val="single" w:sz="6" w:space="0" w:color="000000"/>
              <w:right w:val="single" w:sz="6" w:space="0" w:color="000000"/>
            </w:tcBorders>
            <w:hideMark/>
          </w:tcPr>
          <w:p w14:paraId="78C794E6" w14:textId="77777777" w:rsidR="00285B8E" w:rsidRDefault="00285B8E">
            <w:pPr>
              <w:pStyle w:val="empty"/>
              <w:spacing w:before="0" w:beforeAutospacing="0" w:after="0" w:afterAutospacing="0"/>
            </w:pPr>
            <w:r>
              <w:t> </w:t>
            </w:r>
          </w:p>
        </w:tc>
      </w:tr>
      <w:tr w:rsidR="00285B8E" w14:paraId="69046653"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20E3C966" w14:textId="77777777" w:rsidR="00285B8E" w:rsidRDefault="00285B8E">
            <w:pPr>
              <w:pStyle w:val="s16"/>
              <w:spacing w:before="0" w:beforeAutospacing="0" w:after="0" w:afterAutospacing="0"/>
            </w:pPr>
            <w:r>
              <w:t>Нормативные правовые акты, определяющие порядок перевозки грузов автомобильным транспортом</w:t>
            </w:r>
          </w:p>
        </w:tc>
        <w:tc>
          <w:tcPr>
            <w:tcW w:w="1995" w:type="dxa"/>
            <w:tcBorders>
              <w:top w:val="single" w:sz="6" w:space="0" w:color="000000"/>
              <w:left w:val="single" w:sz="6" w:space="0" w:color="000000"/>
              <w:bottom w:val="single" w:sz="6" w:space="0" w:color="000000"/>
              <w:right w:val="single" w:sz="6" w:space="0" w:color="000000"/>
            </w:tcBorders>
            <w:hideMark/>
          </w:tcPr>
          <w:p w14:paraId="5DB201C1"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10FA2FB1" w14:textId="77777777" w:rsidR="00285B8E" w:rsidRDefault="00285B8E">
            <w:pPr>
              <w:pStyle w:val="s1"/>
              <w:spacing w:before="0" w:beforeAutospacing="0" w:after="0" w:afterAutospacing="0"/>
              <w:jc w:val="center"/>
            </w:pPr>
            <w:r>
              <w:t>1</w:t>
            </w:r>
          </w:p>
        </w:tc>
      </w:tr>
      <w:tr w:rsidR="00285B8E" w14:paraId="1059EEFE"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68D673DD" w14:textId="77777777" w:rsidR="00285B8E" w:rsidRDefault="00285B8E">
            <w:pPr>
              <w:pStyle w:val="s1"/>
              <w:spacing w:before="0" w:beforeAutospacing="0" w:after="0" w:afterAutospacing="0"/>
              <w:jc w:val="center"/>
            </w:pPr>
            <w:r>
              <w:t>Организация и выполнение пассажирских перевозок автомобильным транспортом</w:t>
            </w:r>
          </w:p>
        </w:tc>
        <w:tc>
          <w:tcPr>
            <w:tcW w:w="1995" w:type="dxa"/>
            <w:tcBorders>
              <w:top w:val="single" w:sz="6" w:space="0" w:color="000000"/>
              <w:left w:val="single" w:sz="6" w:space="0" w:color="000000"/>
              <w:bottom w:val="single" w:sz="6" w:space="0" w:color="000000"/>
              <w:right w:val="single" w:sz="6" w:space="0" w:color="000000"/>
            </w:tcBorders>
            <w:hideMark/>
          </w:tcPr>
          <w:p w14:paraId="0627CCD7" w14:textId="77777777" w:rsidR="00285B8E" w:rsidRDefault="00285B8E">
            <w:pPr>
              <w:pStyle w:val="empty"/>
              <w:spacing w:before="0" w:beforeAutospacing="0" w:after="0" w:afterAutospacing="0"/>
            </w:pPr>
            <w:r>
              <w:t> </w:t>
            </w:r>
          </w:p>
        </w:tc>
        <w:tc>
          <w:tcPr>
            <w:tcW w:w="1515" w:type="dxa"/>
            <w:tcBorders>
              <w:top w:val="single" w:sz="6" w:space="0" w:color="000000"/>
              <w:left w:val="single" w:sz="6" w:space="0" w:color="000000"/>
              <w:bottom w:val="single" w:sz="6" w:space="0" w:color="000000"/>
              <w:right w:val="single" w:sz="6" w:space="0" w:color="000000"/>
            </w:tcBorders>
            <w:hideMark/>
          </w:tcPr>
          <w:p w14:paraId="3FEA08A1" w14:textId="77777777" w:rsidR="00285B8E" w:rsidRDefault="00285B8E">
            <w:pPr>
              <w:pStyle w:val="empty"/>
              <w:spacing w:before="0" w:beforeAutospacing="0" w:after="0" w:afterAutospacing="0"/>
            </w:pPr>
            <w:r>
              <w:t> </w:t>
            </w:r>
          </w:p>
        </w:tc>
      </w:tr>
      <w:tr w:rsidR="00285B8E" w14:paraId="58740EA3"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65324C54" w14:textId="77777777" w:rsidR="00285B8E" w:rsidRDefault="00285B8E">
            <w:pPr>
              <w:pStyle w:val="s16"/>
              <w:spacing w:before="0" w:beforeAutospacing="0" w:after="0" w:afterAutospacing="0"/>
            </w:pPr>
            <w:r>
              <w:t>Нормативное правовое обеспечение пассажирских перевозок автомобильным транспортом</w:t>
            </w:r>
          </w:p>
        </w:tc>
        <w:tc>
          <w:tcPr>
            <w:tcW w:w="1995" w:type="dxa"/>
            <w:tcBorders>
              <w:top w:val="single" w:sz="6" w:space="0" w:color="000000"/>
              <w:left w:val="single" w:sz="6" w:space="0" w:color="000000"/>
              <w:bottom w:val="single" w:sz="6" w:space="0" w:color="000000"/>
              <w:right w:val="single" w:sz="6" w:space="0" w:color="000000"/>
            </w:tcBorders>
            <w:hideMark/>
          </w:tcPr>
          <w:p w14:paraId="55A72C59"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095D3983" w14:textId="77777777" w:rsidR="00285B8E" w:rsidRDefault="00285B8E">
            <w:pPr>
              <w:pStyle w:val="s1"/>
              <w:spacing w:before="0" w:beforeAutospacing="0" w:after="0" w:afterAutospacing="0"/>
              <w:jc w:val="center"/>
            </w:pPr>
            <w:r>
              <w:t>1</w:t>
            </w:r>
          </w:p>
        </w:tc>
      </w:tr>
      <w:tr w:rsidR="00285B8E" w14:paraId="7E166ED3"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776257F5" w14:textId="77777777" w:rsidR="00285B8E" w:rsidRDefault="00285B8E">
            <w:pPr>
              <w:pStyle w:val="s3"/>
              <w:spacing w:before="0" w:beforeAutospacing="0" w:after="0" w:afterAutospacing="0"/>
              <w:jc w:val="center"/>
            </w:pPr>
            <w:r>
              <w:t>Информационные материалы</w:t>
            </w:r>
          </w:p>
        </w:tc>
        <w:tc>
          <w:tcPr>
            <w:tcW w:w="1995" w:type="dxa"/>
            <w:tcBorders>
              <w:top w:val="single" w:sz="6" w:space="0" w:color="000000"/>
              <w:left w:val="single" w:sz="6" w:space="0" w:color="000000"/>
              <w:bottom w:val="single" w:sz="6" w:space="0" w:color="000000"/>
              <w:right w:val="single" w:sz="6" w:space="0" w:color="000000"/>
            </w:tcBorders>
            <w:hideMark/>
          </w:tcPr>
          <w:p w14:paraId="12D53C8E" w14:textId="77777777" w:rsidR="00285B8E" w:rsidRDefault="00285B8E">
            <w:pPr>
              <w:pStyle w:val="empty"/>
              <w:spacing w:before="0" w:beforeAutospacing="0" w:after="0" w:afterAutospacing="0"/>
            </w:pPr>
            <w:r>
              <w:t> </w:t>
            </w:r>
          </w:p>
        </w:tc>
        <w:tc>
          <w:tcPr>
            <w:tcW w:w="1515" w:type="dxa"/>
            <w:tcBorders>
              <w:top w:val="single" w:sz="6" w:space="0" w:color="000000"/>
              <w:left w:val="single" w:sz="6" w:space="0" w:color="000000"/>
              <w:bottom w:val="single" w:sz="6" w:space="0" w:color="000000"/>
              <w:right w:val="single" w:sz="6" w:space="0" w:color="000000"/>
            </w:tcBorders>
            <w:hideMark/>
          </w:tcPr>
          <w:p w14:paraId="1980D274" w14:textId="77777777" w:rsidR="00285B8E" w:rsidRDefault="00285B8E">
            <w:pPr>
              <w:pStyle w:val="empty"/>
              <w:spacing w:before="0" w:beforeAutospacing="0" w:after="0" w:afterAutospacing="0"/>
            </w:pPr>
            <w:r>
              <w:t> </w:t>
            </w:r>
          </w:p>
        </w:tc>
      </w:tr>
      <w:tr w:rsidR="00285B8E" w14:paraId="53A2227C"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3DA687D1" w14:textId="77777777" w:rsidR="00285B8E" w:rsidRDefault="00285B8E">
            <w:pPr>
              <w:pStyle w:val="s3"/>
              <w:spacing w:before="0" w:beforeAutospacing="0" w:after="0" w:afterAutospacing="0"/>
              <w:jc w:val="center"/>
            </w:pPr>
            <w:r>
              <w:t>Информационный стенд</w:t>
            </w:r>
          </w:p>
        </w:tc>
        <w:tc>
          <w:tcPr>
            <w:tcW w:w="1995" w:type="dxa"/>
            <w:tcBorders>
              <w:top w:val="single" w:sz="6" w:space="0" w:color="000000"/>
              <w:left w:val="single" w:sz="6" w:space="0" w:color="000000"/>
              <w:bottom w:val="single" w:sz="6" w:space="0" w:color="000000"/>
              <w:right w:val="single" w:sz="6" w:space="0" w:color="000000"/>
            </w:tcBorders>
            <w:hideMark/>
          </w:tcPr>
          <w:p w14:paraId="38B53DCF" w14:textId="77777777" w:rsidR="00285B8E" w:rsidRDefault="00285B8E">
            <w:pPr>
              <w:pStyle w:val="empty"/>
              <w:spacing w:before="0" w:beforeAutospacing="0" w:after="0" w:afterAutospacing="0"/>
            </w:pPr>
            <w:r>
              <w:t> </w:t>
            </w:r>
          </w:p>
        </w:tc>
        <w:tc>
          <w:tcPr>
            <w:tcW w:w="1515" w:type="dxa"/>
            <w:tcBorders>
              <w:top w:val="single" w:sz="6" w:space="0" w:color="000000"/>
              <w:left w:val="single" w:sz="6" w:space="0" w:color="000000"/>
              <w:bottom w:val="single" w:sz="6" w:space="0" w:color="000000"/>
              <w:right w:val="single" w:sz="6" w:space="0" w:color="000000"/>
            </w:tcBorders>
            <w:hideMark/>
          </w:tcPr>
          <w:p w14:paraId="1C1102B9" w14:textId="77777777" w:rsidR="00285B8E" w:rsidRDefault="00285B8E">
            <w:pPr>
              <w:pStyle w:val="empty"/>
              <w:spacing w:before="0" w:beforeAutospacing="0" w:after="0" w:afterAutospacing="0"/>
            </w:pPr>
            <w:r>
              <w:t> </w:t>
            </w:r>
          </w:p>
        </w:tc>
      </w:tr>
      <w:tr w:rsidR="00285B8E" w14:paraId="47772FE8"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0E11E07E" w14:textId="77777777" w:rsidR="00285B8E" w:rsidRDefault="000C6157">
            <w:pPr>
              <w:pStyle w:val="s16"/>
              <w:spacing w:before="0" w:beforeAutospacing="0" w:after="0" w:afterAutospacing="0"/>
            </w:pPr>
            <w:hyperlink r:id="rId58" w:anchor="/document/10106035/entry/0" w:history="1">
              <w:r w:rsidR="00285B8E">
                <w:rPr>
                  <w:rStyle w:val="a3"/>
                  <w:color w:val="3272C0"/>
                </w:rPr>
                <w:t>Закон</w:t>
              </w:r>
            </w:hyperlink>
            <w:r w:rsidR="00285B8E">
              <w:t>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995" w:type="dxa"/>
            <w:tcBorders>
              <w:top w:val="single" w:sz="6" w:space="0" w:color="000000"/>
              <w:left w:val="single" w:sz="6" w:space="0" w:color="000000"/>
              <w:bottom w:val="single" w:sz="6" w:space="0" w:color="000000"/>
              <w:right w:val="single" w:sz="6" w:space="0" w:color="000000"/>
            </w:tcBorders>
            <w:hideMark/>
          </w:tcPr>
          <w:p w14:paraId="5EDDF566"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041C29AB" w14:textId="77777777" w:rsidR="00285B8E" w:rsidRDefault="00285B8E">
            <w:pPr>
              <w:pStyle w:val="s1"/>
              <w:spacing w:before="0" w:beforeAutospacing="0" w:after="0" w:afterAutospacing="0"/>
              <w:jc w:val="center"/>
            </w:pPr>
            <w:r>
              <w:t>1</w:t>
            </w:r>
          </w:p>
        </w:tc>
      </w:tr>
      <w:tr w:rsidR="00285B8E" w14:paraId="272D7BCE"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4275A641" w14:textId="77777777" w:rsidR="00285B8E" w:rsidRDefault="00285B8E">
            <w:pPr>
              <w:pStyle w:val="s16"/>
              <w:spacing w:before="0" w:beforeAutospacing="0" w:after="0" w:afterAutospacing="0"/>
            </w:pPr>
            <w:r>
              <w:t>Копия лицензии с соответствующим приложением</w:t>
            </w:r>
          </w:p>
        </w:tc>
        <w:tc>
          <w:tcPr>
            <w:tcW w:w="1995" w:type="dxa"/>
            <w:tcBorders>
              <w:top w:val="single" w:sz="6" w:space="0" w:color="000000"/>
              <w:left w:val="single" w:sz="6" w:space="0" w:color="000000"/>
              <w:bottom w:val="single" w:sz="6" w:space="0" w:color="000000"/>
              <w:right w:val="single" w:sz="6" w:space="0" w:color="000000"/>
            </w:tcBorders>
            <w:hideMark/>
          </w:tcPr>
          <w:p w14:paraId="3677F6B0"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333F8712" w14:textId="77777777" w:rsidR="00285B8E" w:rsidRDefault="00285B8E">
            <w:pPr>
              <w:pStyle w:val="s1"/>
              <w:spacing w:before="0" w:beforeAutospacing="0" w:after="0" w:afterAutospacing="0"/>
              <w:jc w:val="center"/>
            </w:pPr>
            <w:r>
              <w:t>1</w:t>
            </w:r>
          </w:p>
        </w:tc>
      </w:tr>
      <w:tr w:rsidR="00285B8E" w14:paraId="21DF541A"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16F36581" w14:textId="77777777" w:rsidR="00285B8E" w:rsidRDefault="00285B8E">
            <w:pPr>
              <w:pStyle w:val="s16"/>
              <w:spacing w:before="0" w:beforeAutospacing="0" w:after="0" w:afterAutospacing="0"/>
            </w:pPr>
            <w:r>
              <w:t>Примерная программа</w:t>
            </w:r>
          </w:p>
        </w:tc>
        <w:tc>
          <w:tcPr>
            <w:tcW w:w="1995" w:type="dxa"/>
            <w:tcBorders>
              <w:top w:val="single" w:sz="6" w:space="0" w:color="000000"/>
              <w:left w:val="single" w:sz="6" w:space="0" w:color="000000"/>
              <w:bottom w:val="single" w:sz="6" w:space="0" w:color="000000"/>
              <w:right w:val="single" w:sz="6" w:space="0" w:color="000000"/>
            </w:tcBorders>
            <w:hideMark/>
          </w:tcPr>
          <w:p w14:paraId="1289CD46"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4B94ADE0" w14:textId="77777777" w:rsidR="00285B8E" w:rsidRDefault="00285B8E">
            <w:pPr>
              <w:pStyle w:val="s1"/>
              <w:spacing w:before="0" w:beforeAutospacing="0" w:after="0" w:afterAutospacing="0"/>
              <w:jc w:val="center"/>
            </w:pPr>
            <w:r>
              <w:t>1</w:t>
            </w:r>
          </w:p>
        </w:tc>
      </w:tr>
      <w:tr w:rsidR="00285B8E" w14:paraId="639F7AD3"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0FAA283D" w14:textId="77777777" w:rsidR="00285B8E" w:rsidRDefault="00285B8E">
            <w:pPr>
              <w:pStyle w:val="s16"/>
              <w:spacing w:before="0" w:beforeAutospacing="0" w:after="0" w:afterAutospacing="0"/>
            </w:pPr>
            <w:r>
              <w:t>Образовательная программа</w:t>
            </w:r>
          </w:p>
        </w:tc>
        <w:tc>
          <w:tcPr>
            <w:tcW w:w="1995" w:type="dxa"/>
            <w:tcBorders>
              <w:top w:val="single" w:sz="6" w:space="0" w:color="000000"/>
              <w:left w:val="single" w:sz="6" w:space="0" w:color="000000"/>
              <w:bottom w:val="single" w:sz="6" w:space="0" w:color="000000"/>
              <w:right w:val="single" w:sz="6" w:space="0" w:color="000000"/>
            </w:tcBorders>
            <w:hideMark/>
          </w:tcPr>
          <w:p w14:paraId="0DD667E2"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755BF3A8" w14:textId="77777777" w:rsidR="00285B8E" w:rsidRDefault="00285B8E">
            <w:pPr>
              <w:pStyle w:val="s1"/>
              <w:spacing w:before="0" w:beforeAutospacing="0" w:after="0" w:afterAutospacing="0"/>
              <w:jc w:val="center"/>
            </w:pPr>
            <w:r>
              <w:t>1</w:t>
            </w:r>
          </w:p>
        </w:tc>
      </w:tr>
      <w:tr w:rsidR="00285B8E" w14:paraId="2D627019"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7837E829" w14:textId="77777777" w:rsidR="00285B8E" w:rsidRDefault="00285B8E">
            <w:pPr>
              <w:pStyle w:val="s16"/>
              <w:spacing w:before="0" w:beforeAutospacing="0" w:after="0" w:afterAutospacing="0"/>
            </w:pPr>
            <w:r>
              <w:t>Учебный план</w:t>
            </w:r>
          </w:p>
        </w:tc>
        <w:tc>
          <w:tcPr>
            <w:tcW w:w="1995" w:type="dxa"/>
            <w:tcBorders>
              <w:top w:val="single" w:sz="6" w:space="0" w:color="000000"/>
              <w:left w:val="single" w:sz="6" w:space="0" w:color="000000"/>
              <w:bottom w:val="single" w:sz="6" w:space="0" w:color="000000"/>
              <w:right w:val="single" w:sz="6" w:space="0" w:color="000000"/>
            </w:tcBorders>
            <w:hideMark/>
          </w:tcPr>
          <w:p w14:paraId="13D2623C"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090F5CA9" w14:textId="77777777" w:rsidR="00285B8E" w:rsidRDefault="00285B8E">
            <w:pPr>
              <w:pStyle w:val="s1"/>
              <w:spacing w:before="0" w:beforeAutospacing="0" w:after="0" w:afterAutospacing="0"/>
              <w:jc w:val="center"/>
            </w:pPr>
            <w:r>
              <w:t>1</w:t>
            </w:r>
          </w:p>
        </w:tc>
      </w:tr>
      <w:tr w:rsidR="00285B8E" w14:paraId="080CAF1B"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34734B78" w14:textId="77777777" w:rsidR="00285B8E" w:rsidRDefault="00285B8E">
            <w:pPr>
              <w:pStyle w:val="s16"/>
              <w:spacing w:before="0" w:beforeAutospacing="0" w:after="0" w:afterAutospacing="0"/>
            </w:pPr>
            <w:r>
              <w:t>Календарный учебный график (на каждую учебную группу)</w:t>
            </w:r>
          </w:p>
        </w:tc>
        <w:tc>
          <w:tcPr>
            <w:tcW w:w="1995" w:type="dxa"/>
            <w:tcBorders>
              <w:top w:val="single" w:sz="6" w:space="0" w:color="000000"/>
              <w:left w:val="single" w:sz="6" w:space="0" w:color="000000"/>
              <w:bottom w:val="single" w:sz="6" w:space="0" w:color="000000"/>
              <w:right w:val="single" w:sz="6" w:space="0" w:color="000000"/>
            </w:tcBorders>
            <w:hideMark/>
          </w:tcPr>
          <w:p w14:paraId="46231302"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4A9D1A74" w14:textId="77777777" w:rsidR="00285B8E" w:rsidRDefault="00285B8E">
            <w:pPr>
              <w:pStyle w:val="s1"/>
              <w:spacing w:before="0" w:beforeAutospacing="0" w:after="0" w:afterAutospacing="0"/>
              <w:jc w:val="center"/>
            </w:pPr>
            <w:r>
              <w:t>1</w:t>
            </w:r>
          </w:p>
        </w:tc>
      </w:tr>
      <w:tr w:rsidR="00285B8E" w14:paraId="74FAF426"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69A665EA" w14:textId="77777777" w:rsidR="00285B8E" w:rsidRDefault="00285B8E">
            <w:pPr>
              <w:pStyle w:val="s16"/>
              <w:spacing w:before="0" w:beforeAutospacing="0" w:after="0" w:afterAutospacing="0"/>
            </w:pPr>
            <w:r>
              <w:lastRenderedPageBreak/>
              <w:t>Расписание занятий (на каждую учебную группу)</w:t>
            </w:r>
          </w:p>
        </w:tc>
        <w:tc>
          <w:tcPr>
            <w:tcW w:w="1995" w:type="dxa"/>
            <w:tcBorders>
              <w:top w:val="single" w:sz="6" w:space="0" w:color="000000"/>
              <w:left w:val="single" w:sz="6" w:space="0" w:color="000000"/>
              <w:bottom w:val="single" w:sz="6" w:space="0" w:color="000000"/>
              <w:right w:val="single" w:sz="6" w:space="0" w:color="000000"/>
            </w:tcBorders>
            <w:hideMark/>
          </w:tcPr>
          <w:p w14:paraId="2FA0AA4F"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41B26C8B" w14:textId="77777777" w:rsidR="00285B8E" w:rsidRDefault="00285B8E">
            <w:pPr>
              <w:pStyle w:val="s1"/>
              <w:spacing w:before="0" w:beforeAutospacing="0" w:after="0" w:afterAutospacing="0"/>
              <w:jc w:val="center"/>
            </w:pPr>
            <w:r>
              <w:t>1</w:t>
            </w:r>
          </w:p>
        </w:tc>
      </w:tr>
      <w:tr w:rsidR="00285B8E" w14:paraId="6DCAD823"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5A7545F9" w14:textId="77777777" w:rsidR="00285B8E" w:rsidRDefault="00285B8E">
            <w:pPr>
              <w:pStyle w:val="s16"/>
              <w:spacing w:before="0" w:beforeAutospacing="0" w:after="0" w:afterAutospacing="0"/>
            </w:pPr>
            <w:r>
              <w:t>График учебного вождения (на каждую учебную группу)</w:t>
            </w:r>
          </w:p>
        </w:tc>
        <w:tc>
          <w:tcPr>
            <w:tcW w:w="1995" w:type="dxa"/>
            <w:tcBorders>
              <w:top w:val="single" w:sz="6" w:space="0" w:color="000000"/>
              <w:left w:val="single" w:sz="6" w:space="0" w:color="000000"/>
              <w:bottom w:val="single" w:sz="6" w:space="0" w:color="000000"/>
              <w:right w:val="single" w:sz="6" w:space="0" w:color="000000"/>
            </w:tcBorders>
            <w:hideMark/>
          </w:tcPr>
          <w:p w14:paraId="600A3826"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0318E9B8" w14:textId="77777777" w:rsidR="00285B8E" w:rsidRDefault="00285B8E">
            <w:pPr>
              <w:pStyle w:val="s1"/>
              <w:spacing w:before="0" w:beforeAutospacing="0" w:after="0" w:afterAutospacing="0"/>
              <w:jc w:val="center"/>
            </w:pPr>
            <w:r>
              <w:t>1</w:t>
            </w:r>
          </w:p>
        </w:tc>
      </w:tr>
      <w:tr w:rsidR="00285B8E" w14:paraId="36CC7281"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19D29B93" w14:textId="77777777" w:rsidR="00285B8E" w:rsidRDefault="00285B8E">
            <w:pPr>
              <w:pStyle w:val="s16"/>
              <w:spacing w:before="0" w:beforeAutospacing="0" w:after="0" w:afterAutospacing="0"/>
            </w:pPr>
            <w:r>
              <w:t>Схемы учебных маршрутов, утвержденные руководителем организации, осуществляющей образовательную деятельность</w:t>
            </w:r>
          </w:p>
        </w:tc>
        <w:tc>
          <w:tcPr>
            <w:tcW w:w="1995" w:type="dxa"/>
            <w:tcBorders>
              <w:top w:val="single" w:sz="6" w:space="0" w:color="000000"/>
              <w:left w:val="single" w:sz="6" w:space="0" w:color="000000"/>
              <w:bottom w:val="single" w:sz="6" w:space="0" w:color="000000"/>
              <w:right w:val="single" w:sz="6" w:space="0" w:color="000000"/>
            </w:tcBorders>
            <w:hideMark/>
          </w:tcPr>
          <w:p w14:paraId="3FA70D53"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06B70877" w14:textId="77777777" w:rsidR="00285B8E" w:rsidRDefault="00285B8E">
            <w:pPr>
              <w:pStyle w:val="s1"/>
              <w:spacing w:before="0" w:beforeAutospacing="0" w:after="0" w:afterAutospacing="0"/>
              <w:jc w:val="center"/>
            </w:pPr>
            <w:r>
              <w:t>1</w:t>
            </w:r>
          </w:p>
        </w:tc>
      </w:tr>
      <w:tr w:rsidR="00285B8E" w14:paraId="26C95653"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5C519E52" w14:textId="77777777" w:rsidR="00285B8E" w:rsidRDefault="00285B8E">
            <w:pPr>
              <w:pStyle w:val="s16"/>
              <w:spacing w:before="0" w:beforeAutospacing="0" w:after="0" w:afterAutospacing="0"/>
            </w:pPr>
            <w:r>
              <w:t>Книга жалоб и предложений</w:t>
            </w:r>
          </w:p>
        </w:tc>
        <w:tc>
          <w:tcPr>
            <w:tcW w:w="1995" w:type="dxa"/>
            <w:tcBorders>
              <w:top w:val="single" w:sz="6" w:space="0" w:color="000000"/>
              <w:left w:val="single" w:sz="6" w:space="0" w:color="000000"/>
              <w:bottom w:val="single" w:sz="6" w:space="0" w:color="000000"/>
              <w:right w:val="single" w:sz="6" w:space="0" w:color="000000"/>
            </w:tcBorders>
            <w:hideMark/>
          </w:tcPr>
          <w:p w14:paraId="4233995D" w14:textId="77777777" w:rsidR="00285B8E" w:rsidRDefault="00285B8E">
            <w:pPr>
              <w:pStyle w:val="s1"/>
              <w:spacing w:before="0" w:beforeAutospacing="0" w:after="0" w:afterAutospacing="0"/>
              <w:jc w:val="center"/>
            </w:pPr>
            <w:r>
              <w:t>штука</w:t>
            </w:r>
          </w:p>
        </w:tc>
        <w:tc>
          <w:tcPr>
            <w:tcW w:w="1515" w:type="dxa"/>
            <w:tcBorders>
              <w:top w:val="single" w:sz="6" w:space="0" w:color="000000"/>
              <w:left w:val="single" w:sz="6" w:space="0" w:color="000000"/>
              <w:bottom w:val="single" w:sz="6" w:space="0" w:color="000000"/>
              <w:right w:val="single" w:sz="6" w:space="0" w:color="000000"/>
            </w:tcBorders>
            <w:hideMark/>
          </w:tcPr>
          <w:p w14:paraId="508F5C00" w14:textId="77777777" w:rsidR="00285B8E" w:rsidRDefault="00285B8E">
            <w:pPr>
              <w:pStyle w:val="s1"/>
              <w:spacing w:before="0" w:beforeAutospacing="0" w:after="0" w:afterAutospacing="0"/>
              <w:jc w:val="center"/>
            </w:pPr>
            <w:r>
              <w:t>1</w:t>
            </w:r>
          </w:p>
        </w:tc>
      </w:tr>
      <w:tr w:rsidR="00285B8E" w14:paraId="4658E967" w14:textId="77777777" w:rsidTr="00285B8E">
        <w:tc>
          <w:tcPr>
            <w:tcW w:w="6420" w:type="dxa"/>
            <w:tcBorders>
              <w:top w:val="single" w:sz="6" w:space="0" w:color="000000"/>
              <w:left w:val="single" w:sz="6" w:space="0" w:color="000000"/>
              <w:bottom w:val="single" w:sz="6" w:space="0" w:color="000000"/>
              <w:right w:val="single" w:sz="6" w:space="0" w:color="000000"/>
            </w:tcBorders>
            <w:hideMark/>
          </w:tcPr>
          <w:p w14:paraId="15017E54" w14:textId="77777777" w:rsidR="00285B8E" w:rsidRDefault="00285B8E">
            <w:pPr>
              <w:pStyle w:val="s16"/>
              <w:spacing w:before="0" w:beforeAutospacing="0" w:after="0" w:afterAutospacing="0"/>
            </w:pPr>
            <w:r>
              <w:t>Адрес официального сайта в информационно-телекоммуникационной сети "Интернет"</w:t>
            </w:r>
          </w:p>
        </w:tc>
        <w:tc>
          <w:tcPr>
            <w:tcW w:w="1995" w:type="dxa"/>
            <w:tcBorders>
              <w:top w:val="single" w:sz="6" w:space="0" w:color="000000"/>
              <w:left w:val="single" w:sz="6" w:space="0" w:color="000000"/>
              <w:bottom w:val="single" w:sz="6" w:space="0" w:color="000000"/>
              <w:right w:val="single" w:sz="6" w:space="0" w:color="000000"/>
            </w:tcBorders>
            <w:hideMark/>
          </w:tcPr>
          <w:p w14:paraId="75581DA0" w14:textId="77777777" w:rsidR="00285B8E" w:rsidRDefault="00285B8E">
            <w:pPr>
              <w:pStyle w:val="empty"/>
              <w:spacing w:before="0" w:beforeAutospacing="0" w:after="0" w:afterAutospacing="0"/>
            </w:pPr>
            <w:r>
              <w:t> </w:t>
            </w:r>
          </w:p>
        </w:tc>
        <w:tc>
          <w:tcPr>
            <w:tcW w:w="1515" w:type="dxa"/>
            <w:tcBorders>
              <w:top w:val="single" w:sz="6" w:space="0" w:color="000000"/>
              <w:left w:val="single" w:sz="6" w:space="0" w:color="000000"/>
              <w:bottom w:val="single" w:sz="6" w:space="0" w:color="000000"/>
              <w:right w:val="single" w:sz="6" w:space="0" w:color="000000"/>
            </w:tcBorders>
            <w:hideMark/>
          </w:tcPr>
          <w:p w14:paraId="50757D68" w14:textId="77777777" w:rsidR="00285B8E" w:rsidRDefault="00285B8E">
            <w:pPr>
              <w:pStyle w:val="empty"/>
              <w:spacing w:before="0" w:beforeAutospacing="0" w:after="0" w:afterAutospacing="0"/>
            </w:pPr>
            <w:r>
              <w:t> </w:t>
            </w:r>
          </w:p>
        </w:tc>
      </w:tr>
    </w:tbl>
    <w:p w14:paraId="5BFF0077" w14:textId="77777777" w:rsidR="00285B8E" w:rsidRDefault="00285B8E" w:rsidP="00285B8E">
      <w:pPr>
        <w:pStyle w:val="empty"/>
        <w:jc w:val="both"/>
        <w:rPr>
          <w:color w:val="22272F"/>
          <w:sz w:val="23"/>
          <w:szCs w:val="23"/>
        </w:rPr>
      </w:pPr>
      <w:r>
        <w:rPr>
          <w:color w:val="22272F"/>
          <w:sz w:val="23"/>
          <w:szCs w:val="23"/>
        </w:rPr>
        <w:t> </w:t>
      </w:r>
    </w:p>
    <w:p w14:paraId="60C1AC38" w14:textId="77777777" w:rsidR="00285B8E" w:rsidRDefault="00285B8E" w:rsidP="00285B8E">
      <w:pPr>
        <w:pStyle w:val="s3"/>
        <w:jc w:val="center"/>
        <w:rPr>
          <w:color w:val="22272F"/>
          <w:sz w:val="32"/>
          <w:szCs w:val="32"/>
        </w:rPr>
      </w:pPr>
      <w:r>
        <w:rPr>
          <w:color w:val="22272F"/>
          <w:sz w:val="32"/>
          <w:szCs w:val="32"/>
        </w:rPr>
        <w:t>Перечень оборудования по предмету "Первая помощь при дорожно-транспортном происшествии"</w:t>
      </w:r>
    </w:p>
    <w:p w14:paraId="00F8DC21" w14:textId="77777777" w:rsidR="00285B8E" w:rsidRDefault="00285B8E" w:rsidP="00285B8E">
      <w:pPr>
        <w:pStyle w:val="indent1"/>
        <w:jc w:val="right"/>
        <w:rPr>
          <w:color w:val="22272F"/>
          <w:sz w:val="23"/>
          <w:szCs w:val="23"/>
        </w:rPr>
      </w:pPr>
      <w:r>
        <w:rPr>
          <w:rStyle w:val="s10"/>
          <w:b/>
          <w:bCs/>
          <w:color w:val="22272F"/>
          <w:sz w:val="23"/>
          <w:szCs w:val="23"/>
        </w:rPr>
        <w:t>Таблица 13</w:t>
      </w:r>
    </w:p>
    <w:tbl>
      <w:tblPr>
        <w:tblW w:w="10050" w:type="dxa"/>
        <w:tblCellMar>
          <w:top w:w="15" w:type="dxa"/>
          <w:left w:w="15" w:type="dxa"/>
          <w:bottom w:w="15" w:type="dxa"/>
          <w:right w:w="15" w:type="dxa"/>
        </w:tblCellMar>
        <w:tblLook w:val="04A0" w:firstRow="1" w:lastRow="0" w:firstColumn="1" w:lastColumn="0" w:noHBand="0" w:noVBand="1"/>
      </w:tblPr>
      <w:tblGrid>
        <w:gridCol w:w="6620"/>
        <w:gridCol w:w="1760"/>
        <w:gridCol w:w="1670"/>
      </w:tblGrid>
      <w:tr w:rsidR="00285B8E" w14:paraId="00021E71" w14:textId="77777777" w:rsidTr="00285B8E">
        <w:tc>
          <w:tcPr>
            <w:tcW w:w="6600" w:type="dxa"/>
            <w:tcBorders>
              <w:top w:val="single" w:sz="6" w:space="0" w:color="000000"/>
              <w:left w:val="single" w:sz="6" w:space="0" w:color="000000"/>
              <w:bottom w:val="single" w:sz="6" w:space="0" w:color="000000"/>
              <w:right w:val="single" w:sz="6" w:space="0" w:color="000000"/>
            </w:tcBorders>
            <w:hideMark/>
          </w:tcPr>
          <w:p w14:paraId="66219429" w14:textId="77777777" w:rsidR="00285B8E" w:rsidRDefault="00285B8E">
            <w:pPr>
              <w:pStyle w:val="s1"/>
              <w:spacing w:before="0" w:beforeAutospacing="0" w:after="0" w:afterAutospacing="0"/>
              <w:jc w:val="center"/>
            </w:pPr>
            <w:r>
              <w:t>Наименование учебных материалов</w:t>
            </w:r>
          </w:p>
        </w:tc>
        <w:tc>
          <w:tcPr>
            <w:tcW w:w="1755" w:type="dxa"/>
            <w:tcBorders>
              <w:top w:val="single" w:sz="6" w:space="0" w:color="000000"/>
              <w:left w:val="single" w:sz="6" w:space="0" w:color="000000"/>
              <w:bottom w:val="single" w:sz="6" w:space="0" w:color="000000"/>
              <w:right w:val="single" w:sz="6" w:space="0" w:color="000000"/>
            </w:tcBorders>
            <w:hideMark/>
          </w:tcPr>
          <w:p w14:paraId="313DCF40" w14:textId="77777777" w:rsidR="00285B8E" w:rsidRDefault="00285B8E">
            <w:pPr>
              <w:pStyle w:val="s1"/>
              <w:spacing w:before="0" w:beforeAutospacing="0" w:after="0" w:afterAutospacing="0"/>
              <w:jc w:val="center"/>
            </w:pPr>
            <w:r>
              <w:t>Единица измерения</w:t>
            </w:r>
          </w:p>
        </w:tc>
        <w:tc>
          <w:tcPr>
            <w:tcW w:w="1575" w:type="dxa"/>
            <w:tcBorders>
              <w:top w:val="single" w:sz="6" w:space="0" w:color="000000"/>
              <w:left w:val="single" w:sz="6" w:space="0" w:color="000000"/>
              <w:bottom w:val="single" w:sz="6" w:space="0" w:color="000000"/>
              <w:right w:val="single" w:sz="6" w:space="0" w:color="000000"/>
            </w:tcBorders>
            <w:hideMark/>
          </w:tcPr>
          <w:p w14:paraId="2B448DD6" w14:textId="77777777" w:rsidR="00285B8E" w:rsidRDefault="00285B8E">
            <w:pPr>
              <w:pStyle w:val="s1"/>
              <w:spacing w:before="0" w:beforeAutospacing="0" w:after="0" w:afterAutospacing="0"/>
              <w:jc w:val="center"/>
            </w:pPr>
            <w:r>
              <w:t>Количество</w:t>
            </w:r>
          </w:p>
        </w:tc>
      </w:tr>
      <w:tr w:rsidR="00285B8E" w14:paraId="4E225BD4" w14:textId="77777777" w:rsidTr="00285B8E">
        <w:tc>
          <w:tcPr>
            <w:tcW w:w="10020" w:type="dxa"/>
            <w:gridSpan w:val="3"/>
            <w:tcBorders>
              <w:top w:val="single" w:sz="6" w:space="0" w:color="000000"/>
              <w:left w:val="single" w:sz="6" w:space="0" w:color="000000"/>
              <w:bottom w:val="single" w:sz="6" w:space="0" w:color="000000"/>
              <w:right w:val="single" w:sz="6" w:space="0" w:color="000000"/>
            </w:tcBorders>
            <w:hideMark/>
          </w:tcPr>
          <w:p w14:paraId="6C568467" w14:textId="77777777" w:rsidR="00285B8E" w:rsidRDefault="00285B8E">
            <w:pPr>
              <w:pStyle w:val="s3"/>
              <w:spacing w:before="0" w:beforeAutospacing="0" w:after="0" w:afterAutospacing="0"/>
              <w:jc w:val="center"/>
            </w:pPr>
            <w:r>
              <w:t>Оборудование</w:t>
            </w:r>
          </w:p>
        </w:tc>
      </w:tr>
      <w:tr w:rsidR="00285B8E" w14:paraId="1CAB13A5" w14:textId="77777777" w:rsidTr="00285B8E">
        <w:tc>
          <w:tcPr>
            <w:tcW w:w="6600" w:type="dxa"/>
            <w:tcBorders>
              <w:top w:val="single" w:sz="6" w:space="0" w:color="000000"/>
              <w:left w:val="single" w:sz="6" w:space="0" w:color="000000"/>
              <w:bottom w:val="single" w:sz="6" w:space="0" w:color="000000"/>
              <w:right w:val="single" w:sz="6" w:space="0" w:color="000000"/>
            </w:tcBorders>
            <w:hideMark/>
          </w:tcPr>
          <w:p w14:paraId="1729B7BF" w14:textId="77777777" w:rsidR="00285B8E" w:rsidRDefault="00285B8E">
            <w:pPr>
              <w:pStyle w:val="s16"/>
              <w:spacing w:before="0" w:beforeAutospacing="0" w:after="0" w:afterAutospacing="0"/>
            </w:pPr>
            <w: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755" w:type="dxa"/>
            <w:tcBorders>
              <w:top w:val="single" w:sz="6" w:space="0" w:color="000000"/>
              <w:left w:val="single" w:sz="6" w:space="0" w:color="000000"/>
              <w:bottom w:val="single" w:sz="6" w:space="0" w:color="000000"/>
              <w:right w:val="single" w:sz="6" w:space="0" w:color="000000"/>
            </w:tcBorders>
            <w:hideMark/>
          </w:tcPr>
          <w:p w14:paraId="367AEB29" w14:textId="77777777" w:rsidR="00285B8E" w:rsidRDefault="00285B8E">
            <w:pPr>
              <w:pStyle w:val="s1"/>
              <w:spacing w:before="0" w:beforeAutospacing="0" w:after="0" w:afterAutospacing="0"/>
              <w:jc w:val="center"/>
            </w:pPr>
            <w:r>
              <w:t>комплект</w:t>
            </w:r>
          </w:p>
        </w:tc>
        <w:tc>
          <w:tcPr>
            <w:tcW w:w="1575" w:type="dxa"/>
            <w:tcBorders>
              <w:top w:val="single" w:sz="6" w:space="0" w:color="000000"/>
              <w:left w:val="single" w:sz="6" w:space="0" w:color="000000"/>
              <w:bottom w:val="single" w:sz="6" w:space="0" w:color="000000"/>
              <w:right w:val="single" w:sz="6" w:space="0" w:color="000000"/>
            </w:tcBorders>
            <w:hideMark/>
          </w:tcPr>
          <w:p w14:paraId="249C5665" w14:textId="77777777" w:rsidR="00285B8E" w:rsidRDefault="00285B8E">
            <w:pPr>
              <w:pStyle w:val="s1"/>
              <w:spacing w:before="0" w:beforeAutospacing="0" w:after="0" w:afterAutospacing="0"/>
              <w:jc w:val="center"/>
            </w:pPr>
            <w:r>
              <w:t>1</w:t>
            </w:r>
          </w:p>
        </w:tc>
      </w:tr>
      <w:tr w:rsidR="00285B8E" w14:paraId="51972F38" w14:textId="77777777" w:rsidTr="00285B8E">
        <w:tc>
          <w:tcPr>
            <w:tcW w:w="6600" w:type="dxa"/>
            <w:tcBorders>
              <w:top w:val="single" w:sz="6" w:space="0" w:color="000000"/>
              <w:left w:val="single" w:sz="6" w:space="0" w:color="000000"/>
              <w:bottom w:val="single" w:sz="6" w:space="0" w:color="000000"/>
              <w:right w:val="single" w:sz="6" w:space="0" w:color="000000"/>
            </w:tcBorders>
            <w:hideMark/>
          </w:tcPr>
          <w:p w14:paraId="6A1D6832" w14:textId="77777777" w:rsidR="00285B8E" w:rsidRDefault="00285B8E">
            <w:pPr>
              <w:pStyle w:val="s16"/>
              <w:spacing w:before="0" w:beforeAutospacing="0" w:after="0" w:afterAutospacing="0"/>
            </w:pPr>
            <w:r>
              <w:t>Тренажер-манекен взрослого пострадавшего (голова, торс) без контроллера для отработки приемов сердечно-легочной реанимации</w:t>
            </w:r>
          </w:p>
        </w:tc>
        <w:tc>
          <w:tcPr>
            <w:tcW w:w="1755" w:type="dxa"/>
            <w:tcBorders>
              <w:top w:val="single" w:sz="6" w:space="0" w:color="000000"/>
              <w:left w:val="single" w:sz="6" w:space="0" w:color="000000"/>
              <w:bottom w:val="single" w:sz="6" w:space="0" w:color="000000"/>
              <w:right w:val="single" w:sz="6" w:space="0" w:color="000000"/>
            </w:tcBorders>
            <w:hideMark/>
          </w:tcPr>
          <w:p w14:paraId="05333C68" w14:textId="77777777" w:rsidR="00285B8E" w:rsidRDefault="00285B8E">
            <w:pPr>
              <w:pStyle w:val="s1"/>
              <w:spacing w:before="0" w:beforeAutospacing="0" w:after="0" w:afterAutospacing="0"/>
              <w:jc w:val="center"/>
            </w:pPr>
            <w:r>
              <w:t>комплект</w:t>
            </w:r>
          </w:p>
        </w:tc>
        <w:tc>
          <w:tcPr>
            <w:tcW w:w="1575" w:type="dxa"/>
            <w:tcBorders>
              <w:top w:val="single" w:sz="6" w:space="0" w:color="000000"/>
              <w:left w:val="single" w:sz="6" w:space="0" w:color="000000"/>
              <w:bottom w:val="single" w:sz="6" w:space="0" w:color="000000"/>
              <w:right w:val="single" w:sz="6" w:space="0" w:color="000000"/>
            </w:tcBorders>
            <w:hideMark/>
          </w:tcPr>
          <w:p w14:paraId="19A10706" w14:textId="77777777" w:rsidR="00285B8E" w:rsidRDefault="00285B8E">
            <w:pPr>
              <w:pStyle w:val="s1"/>
              <w:spacing w:before="0" w:beforeAutospacing="0" w:after="0" w:afterAutospacing="0"/>
              <w:jc w:val="center"/>
            </w:pPr>
            <w:r>
              <w:t>1</w:t>
            </w:r>
          </w:p>
        </w:tc>
      </w:tr>
      <w:tr w:rsidR="00285B8E" w14:paraId="5C0F72E2" w14:textId="77777777" w:rsidTr="00285B8E">
        <w:tc>
          <w:tcPr>
            <w:tcW w:w="6600" w:type="dxa"/>
            <w:tcBorders>
              <w:top w:val="single" w:sz="6" w:space="0" w:color="000000"/>
              <w:left w:val="single" w:sz="6" w:space="0" w:color="000000"/>
              <w:bottom w:val="single" w:sz="6" w:space="0" w:color="000000"/>
              <w:right w:val="single" w:sz="6" w:space="0" w:color="000000"/>
            </w:tcBorders>
            <w:hideMark/>
          </w:tcPr>
          <w:p w14:paraId="2FFB6078" w14:textId="77777777" w:rsidR="00285B8E" w:rsidRDefault="00285B8E">
            <w:pPr>
              <w:pStyle w:val="s16"/>
              <w:spacing w:before="0" w:beforeAutospacing="0" w:after="0" w:afterAutospacing="0"/>
            </w:pPr>
            <w:r>
              <w:t>Тренажер-манекен взрослого пострадавшего для отработки приемов удаления инородного тела из верхних дыхательных путей</w:t>
            </w:r>
          </w:p>
        </w:tc>
        <w:tc>
          <w:tcPr>
            <w:tcW w:w="1755" w:type="dxa"/>
            <w:tcBorders>
              <w:top w:val="single" w:sz="6" w:space="0" w:color="000000"/>
              <w:left w:val="single" w:sz="6" w:space="0" w:color="000000"/>
              <w:bottom w:val="single" w:sz="6" w:space="0" w:color="000000"/>
              <w:right w:val="single" w:sz="6" w:space="0" w:color="000000"/>
            </w:tcBorders>
            <w:hideMark/>
          </w:tcPr>
          <w:p w14:paraId="59B0AF5D" w14:textId="77777777" w:rsidR="00285B8E" w:rsidRDefault="00285B8E">
            <w:pPr>
              <w:pStyle w:val="s1"/>
              <w:spacing w:before="0" w:beforeAutospacing="0" w:after="0" w:afterAutospacing="0"/>
              <w:jc w:val="center"/>
            </w:pPr>
            <w:r>
              <w:t>комплект</w:t>
            </w:r>
          </w:p>
        </w:tc>
        <w:tc>
          <w:tcPr>
            <w:tcW w:w="1575" w:type="dxa"/>
            <w:tcBorders>
              <w:top w:val="single" w:sz="6" w:space="0" w:color="000000"/>
              <w:left w:val="single" w:sz="6" w:space="0" w:color="000000"/>
              <w:bottom w:val="single" w:sz="6" w:space="0" w:color="000000"/>
              <w:right w:val="single" w:sz="6" w:space="0" w:color="000000"/>
            </w:tcBorders>
            <w:hideMark/>
          </w:tcPr>
          <w:p w14:paraId="6A445F78" w14:textId="77777777" w:rsidR="00285B8E" w:rsidRDefault="00285B8E">
            <w:pPr>
              <w:pStyle w:val="s1"/>
              <w:spacing w:before="0" w:beforeAutospacing="0" w:after="0" w:afterAutospacing="0"/>
              <w:jc w:val="center"/>
            </w:pPr>
            <w:r>
              <w:t>1</w:t>
            </w:r>
          </w:p>
        </w:tc>
      </w:tr>
      <w:tr w:rsidR="00285B8E" w14:paraId="46992393" w14:textId="77777777" w:rsidTr="00285B8E">
        <w:tc>
          <w:tcPr>
            <w:tcW w:w="6600" w:type="dxa"/>
            <w:tcBorders>
              <w:top w:val="single" w:sz="6" w:space="0" w:color="000000"/>
              <w:left w:val="single" w:sz="6" w:space="0" w:color="000000"/>
              <w:bottom w:val="single" w:sz="6" w:space="0" w:color="000000"/>
              <w:right w:val="single" w:sz="6" w:space="0" w:color="000000"/>
            </w:tcBorders>
            <w:hideMark/>
          </w:tcPr>
          <w:p w14:paraId="57B71E58" w14:textId="77777777" w:rsidR="00285B8E" w:rsidRDefault="00285B8E">
            <w:pPr>
              <w:pStyle w:val="s16"/>
              <w:spacing w:before="0" w:beforeAutospacing="0" w:after="0" w:afterAutospacing="0"/>
            </w:pPr>
            <w: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755" w:type="dxa"/>
            <w:tcBorders>
              <w:top w:val="single" w:sz="6" w:space="0" w:color="000000"/>
              <w:left w:val="single" w:sz="6" w:space="0" w:color="000000"/>
              <w:bottom w:val="single" w:sz="6" w:space="0" w:color="000000"/>
              <w:right w:val="single" w:sz="6" w:space="0" w:color="000000"/>
            </w:tcBorders>
            <w:hideMark/>
          </w:tcPr>
          <w:p w14:paraId="2713F26F" w14:textId="77777777" w:rsidR="00285B8E" w:rsidRDefault="00285B8E">
            <w:pPr>
              <w:pStyle w:val="s1"/>
              <w:spacing w:before="0" w:beforeAutospacing="0" w:after="0" w:afterAutospacing="0"/>
              <w:jc w:val="center"/>
            </w:pPr>
            <w:r>
              <w:t>комплект</w:t>
            </w:r>
          </w:p>
        </w:tc>
        <w:tc>
          <w:tcPr>
            <w:tcW w:w="1575" w:type="dxa"/>
            <w:tcBorders>
              <w:top w:val="single" w:sz="6" w:space="0" w:color="000000"/>
              <w:left w:val="single" w:sz="6" w:space="0" w:color="000000"/>
              <w:bottom w:val="single" w:sz="6" w:space="0" w:color="000000"/>
              <w:right w:val="single" w:sz="6" w:space="0" w:color="000000"/>
            </w:tcBorders>
            <w:hideMark/>
          </w:tcPr>
          <w:p w14:paraId="43484558" w14:textId="77777777" w:rsidR="00285B8E" w:rsidRDefault="00285B8E">
            <w:pPr>
              <w:pStyle w:val="s1"/>
              <w:spacing w:before="0" w:beforeAutospacing="0" w:after="0" w:afterAutospacing="0"/>
              <w:jc w:val="center"/>
            </w:pPr>
            <w:r>
              <w:t>20</w:t>
            </w:r>
          </w:p>
        </w:tc>
      </w:tr>
      <w:tr w:rsidR="00285B8E" w14:paraId="0E04A89C" w14:textId="77777777" w:rsidTr="00285B8E">
        <w:tc>
          <w:tcPr>
            <w:tcW w:w="6600" w:type="dxa"/>
            <w:tcBorders>
              <w:top w:val="single" w:sz="6" w:space="0" w:color="000000"/>
              <w:left w:val="single" w:sz="6" w:space="0" w:color="000000"/>
              <w:bottom w:val="single" w:sz="6" w:space="0" w:color="000000"/>
              <w:right w:val="single" w:sz="6" w:space="0" w:color="000000"/>
            </w:tcBorders>
            <w:hideMark/>
          </w:tcPr>
          <w:p w14:paraId="7BF699BD" w14:textId="77777777" w:rsidR="00285B8E" w:rsidRDefault="00285B8E">
            <w:pPr>
              <w:pStyle w:val="s16"/>
              <w:spacing w:before="0" w:beforeAutospacing="0" w:after="0" w:afterAutospacing="0"/>
            </w:pPr>
            <w:r>
              <w:t>Мотоциклетный шлем</w:t>
            </w:r>
          </w:p>
        </w:tc>
        <w:tc>
          <w:tcPr>
            <w:tcW w:w="1755" w:type="dxa"/>
            <w:tcBorders>
              <w:top w:val="single" w:sz="6" w:space="0" w:color="000000"/>
              <w:left w:val="single" w:sz="6" w:space="0" w:color="000000"/>
              <w:bottom w:val="single" w:sz="6" w:space="0" w:color="000000"/>
              <w:right w:val="single" w:sz="6" w:space="0" w:color="000000"/>
            </w:tcBorders>
            <w:hideMark/>
          </w:tcPr>
          <w:p w14:paraId="3E74D19C" w14:textId="77777777" w:rsidR="00285B8E" w:rsidRDefault="00285B8E">
            <w:pPr>
              <w:pStyle w:val="s1"/>
              <w:spacing w:before="0" w:beforeAutospacing="0" w:after="0" w:afterAutospacing="0"/>
              <w:jc w:val="center"/>
            </w:pPr>
            <w:r>
              <w:t>штука</w:t>
            </w:r>
          </w:p>
        </w:tc>
        <w:tc>
          <w:tcPr>
            <w:tcW w:w="1575" w:type="dxa"/>
            <w:tcBorders>
              <w:top w:val="single" w:sz="6" w:space="0" w:color="000000"/>
              <w:left w:val="single" w:sz="6" w:space="0" w:color="000000"/>
              <w:bottom w:val="single" w:sz="6" w:space="0" w:color="000000"/>
              <w:right w:val="single" w:sz="6" w:space="0" w:color="000000"/>
            </w:tcBorders>
            <w:hideMark/>
          </w:tcPr>
          <w:p w14:paraId="229A2185" w14:textId="77777777" w:rsidR="00285B8E" w:rsidRDefault="00285B8E">
            <w:pPr>
              <w:pStyle w:val="s1"/>
              <w:spacing w:before="0" w:beforeAutospacing="0" w:after="0" w:afterAutospacing="0"/>
              <w:jc w:val="center"/>
            </w:pPr>
            <w:r>
              <w:t>1</w:t>
            </w:r>
          </w:p>
        </w:tc>
      </w:tr>
      <w:tr w:rsidR="00285B8E" w14:paraId="1F2E48F1" w14:textId="77777777" w:rsidTr="00285B8E">
        <w:tc>
          <w:tcPr>
            <w:tcW w:w="10020" w:type="dxa"/>
            <w:gridSpan w:val="3"/>
            <w:tcBorders>
              <w:top w:val="single" w:sz="6" w:space="0" w:color="000000"/>
              <w:left w:val="single" w:sz="6" w:space="0" w:color="000000"/>
              <w:bottom w:val="single" w:sz="6" w:space="0" w:color="000000"/>
              <w:right w:val="single" w:sz="6" w:space="0" w:color="000000"/>
            </w:tcBorders>
            <w:hideMark/>
          </w:tcPr>
          <w:p w14:paraId="63C53279" w14:textId="77777777" w:rsidR="00285B8E" w:rsidRDefault="00285B8E">
            <w:pPr>
              <w:pStyle w:val="s3"/>
              <w:spacing w:before="0" w:beforeAutospacing="0" w:after="0" w:afterAutospacing="0"/>
              <w:jc w:val="center"/>
            </w:pPr>
            <w:r>
              <w:t>Расходные материалы</w:t>
            </w:r>
          </w:p>
        </w:tc>
      </w:tr>
      <w:tr w:rsidR="00285B8E" w14:paraId="0A60CE4F" w14:textId="77777777" w:rsidTr="00285B8E">
        <w:tc>
          <w:tcPr>
            <w:tcW w:w="6600" w:type="dxa"/>
            <w:tcBorders>
              <w:top w:val="single" w:sz="6" w:space="0" w:color="000000"/>
              <w:left w:val="single" w:sz="6" w:space="0" w:color="000000"/>
              <w:bottom w:val="single" w:sz="6" w:space="0" w:color="000000"/>
              <w:right w:val="single" w:sz="6" w:space="0" w:color="000000"/>
            </w:tcBorders>
            <w:hideMark/>
          </w:tcPr>
          <w:p w14:paraId="4DB0F820" w14:textId="77777777" w:rsidR="00285B8E" w:rsidRDefault="00285B8E">
            <w:pPr>
              <w:pStyle w:val="s16"/>
              <w:spacing w:before="0" w:beforeAutospacing="0" w:after="0" w:afterAutospacing="0"/>
            </w:pPr>
            <w:r>
              <w:t>Аптечка для оказания первой помощи пострадавшим в дорожно-транспортных происшествиях (автомобильная)</w:t>
            </w:r>
          </w:p>
        </w:tc>
        <w:tc>
          <w:tcPr>
            <w:tcW w:w="1755" w:type="dxa"/>
            <w:tcBorders>
              <w:top w:val="single" w:sz="6" w:space="0" w:color="000000"/>
              <w:left w:val="single" w:sz="6" w:space="0" w:color="000000"/>
              <w:bottom w:val="single" w:sz="6" w:space="0" w:color="000000"/>
              <w:right w:val="single" w:sz="6" w:space="0" w:color="000000"/>
            </w:tcBorders>
            <w:hideMark/>
          </w:tcPr>
          <w:p w14:paraId="192BD4C5" w14:textId="77777777" w:rsidR="00285B8E" w:rsidRDefault="00285B8E">
            <w:pPr>
              <w:pStyle w:val="s1"/>
              <w:spacing w:before="0" w:beforeAutospacing="0" w:after="0" w:afterAutospacing="0"/>
              <w:jc w:val="center"/>
            </w:pPr>
            <w:r>
              <w:t>комплект</w:t>
            </w:r>
          </w:p>
        </w:tc>
        <w:tc>
          <w:tcPr>
            <w:tcW w:w="1575" w:type="dxa"/>
            <w:tcBorders>
              <w:top w:val="single" w:sz="6" w:space="0" w:color="000000"/>
              <w:left w:val="single" w:sz="6" w:space="0" w:color="000000"/>
              <w:bottom w:val="single" w:sz="6" w:space="0" w:color="000000"/>
              <w:right w:val="single" w:sz="6" w:space="0" w:color="000000"/>
            </w:tcBorders>
            <w:hideMark/>
          </w:tcPr>
          <w:p w14:paraId="418E47AF" w14:textId="77777777" w:rsidR="00285B8E" w:rsidRDefault="00285B8E">
            <w:pPr>
              <w:pStyle w:val="s1"/>
              <w:spacing w:before="0" w:beforeAutospacing="0" w:after="0" w:afterAutospacing="0"/>
              <w:jc w:val="center"/>
            </w:pPr>
            <w:r>
              <w:t>8</w:t>
            </w:r>
          </w:p>
        </w:tc>
      </w:tr>
      <w:tr w:rsidR="00285B8E" w14:paraId="3D5DC781" w14:textId="77777777" w:rsidTr="00285B8E">
        <w:tc>
          <w:tcPr>
            <w:tcW w:w="6600" w:type="dxa"/>
            <w:tcBorders>
              <w:top w:val="single" w:sz="6" w:space="0" w:color="000000"/>
              <w:left w:val="single" w:sz="6" w:space="0" w:color="000000"/>
              <w:bottom w:val="single" w:sz="6" w:space="0" w:color="000000"/>
              <w:right w:val="single" w:sz="6" w:space="0" w:color="000000"/>
            </w:tcBorders>
            <w:hideMark/>
          </w:tcPr>
          <w:p w14:paraId="3ED755FC" w14:textId="77777777" w:rsidR="00285B8E" w:rsidRDefault="00285B8E">
            <w:pPr>
              <w:pStyle w:val="s16"/>
              <w:spacing w:before="0" w:beforeAutospacing="0" w:after="0" w:afterAutospacing="0"/>
            </w:pPr>
            <w:r>
              <w:t>Табельные средства для оказания первой помощи:</w:t>
            </w:r>
          </w:p>
          <w:p w14:paraId="660A819B" w14:textId="77777777" w:rsidR="00285B8E" w:rsidRDefault="00285B8E">
            <w:pPr>
              <w:pStyle w:val="s16"/>
              <w:spacing w:before="0" w:beforeAutospacing="0" w:after="0" w:afterAutospacing="0"/>
            </w:pPr>
            <w: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14:paraId="3C1B0814" w14:textId="77777777" w:rsidR="00285B8E" w:rsidRDefault="00285B8E">
            <w:pPr>
              <w:pStyle w:val="s16"/>
              <w:spacing w:before="0" w:beforeAutospacing="0" w:after="0" w:afterAutospacing="0"/>
            </w:pPr>
            <w:r>
              <w:t>Средства иммобилизации для верхних, нижних конечностей, шейного отдела позвоночника (шины).</w:t>
            </w:r>
          </w:p>
          <w:p w14:paraId="7411A8E6" w14:textId="77777777" w:rsidR="00285B8E" w:rsidRDefault="00285B8E">
            <w:pPr>
              <w:pStyle w:val="s16"/>
              <w:spacing w:before="0" w:beforeAutospacing="0" w:after="0" w:afterAutospacing="0"/>
            </w:pPr>
            <w:r>
              <w:t>Перевязочные средства (бинты, салфетки, лейкопластырь)</w:t>
            </w:r>
          </w:p>
        </w:tc>
        <w:tc>
          <w:tcPr>
            <w:tcW w:w="1755" w:type="dxa"/>
            <w:tcBorders>
              <w:top w:val="single" w:sz="6" w:space="0" w:color="000000"/>
              <w:left w:val="single" w:sz="6" w:space="0" w:color="000000"/>
              <w:bottom w:val="single" w:sz="6" w:space="0" w:color="000000"/>
              <w:right w:val="single" w:sz="6" w:space="0" w:color="000000"/>
            </w:tcBorders>
            <w:hideMark/>
          </w:tcPr>
          <w:p w14:paraId="64898440" w14:textId="77777777" w:rsidR="00285B8E" w:rsidRDefault="00285B8E">
            <w:pPr>
              <w:pStyle w:val="s1"/>
              <w:spacing w:before="0" w:beforeAutospacing="0" w:after="0" w:afterAutospacing="0"/>
              <w:jc w:val="center"/>
            </w:pPr>
            <w:r>
              <w:t>комплект</w:t>
            </w:r>
          </w:p>
        </w:tc>
        <w:tc>
          <w:tcPr>
            <w:tcW w:w="1575" w:type="dxa"/>
            <w:tcBorders>
              <w:top w:val="single" w:sz="6" w:space="0" w:color="000000"/>
              <w:left w:val="single" w:sz="6" w:space="0" w:color="000000"/>
              <w:bottom w:val="single" w:sz="6" w:space="0" w:color="000000"/>
              <w:right w:val="single" w:sz="6" w:space="0" w:color="000000"/>
            </w:tcBorders>
            <w:hideMark/>
          </w:tcPr>
          <w:p w14:paraId="0AA37F78" w14:textId="77777777" w:rsidR="00285B8E" w:rsidRDefault="00285B8E">
            <w:pPr>
              <w:pStyle w:val="s1"/>
              <w:spacing w:before="0" w:beforeAutospacing="0" w:after="0" w:afterAutospacing="0"/>
              <w:jc w:val="center"/>
            </w:pPr>
            <w:r>
              <w:t>1</w:t>
            </w:r>
          </w:p>
        </w:tc>
      </w:tr>
      <w:tr w:rsidR="00285B8E" w14:paraId="4E1B6E5D" w14:textId="77777777" w:rsidTr="00285B8E">
        <w:tc>
          <w:tcPr>
            <w:tcW w:w="6600" w:type="dxa"/>
            <w:tcBorders>
              <w:top w:val="single" w:sz="6" w:space="0" w:color="000000"/>
              <w:left w:val="single" w:sz="6" w:space="0" w:color="000000"/>
              <w:bottom w:val="single" w:sz="6" w:space="0" w:color="000000"/>
              <w:right w:val="single" w:sz="6" w:space="0" w:color="000000"/>
            </w:tcBorders>
            <w:hideMark/>
          </w:tcPr>
          <w:p w14:paraId="51BB8072" w14:textId="77777777" w:rsidR="00285B8E" w:rsidRDefault="00285B8E">
            <w:pPr>
              <w:pStyle w:val="s16"/>
              <w:spacing w:before="0" w:beforeAutospacing="0" w:after="0" w:afterAutospacing="0"/>
            </w:pPr>
            <w: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55" w:type="dxa"/>
            <w:tcBorders>
              <w:top w:val="single" w:sz="6" w:space="0" w:color="000000"/>
              <w:left w:val="single" w:sz="6" w:space="0" w:color="000000"/>
              <w:bottom w:val="single" w:sz="6" w:space="0" w:color="000000"/>
              <w:right w:val="single" w:sz="6" w:space="0" w:color="000000"/>
            </w:tcBorders>
            <w:hideMark/>
          </w:tcPr>
          <w:p w14:paraId="213B746D" w14:textId="77777777" w:rsidR="00285B8E" w:rsidRDefault="00285B8E">
            <w:pPr>
              <w:pStyle w:val="s1"/>
              <w:spacing w:before="0" w:beforeAutospacing="0" w:after="0" w:afterAutospacing="0"/>
              <w:jc w:val="center"/>
            </w:pPr>
            <w:r>
              <w:t>комплект</w:t>
            </w:r>
          </w:p>
        </w:tc>
        <w:tc>
          <w:tcPr>
            <w:tcW w:w="1575" w:type="dxa"/>
            <w:tcBorders>
              <w:top w:val="single" w:sz="6" w:space="0" w:color="000000"/>
              <w:left w:val="single" w:sz="6" w:space="0" w:color="000000"/>
              <w:bottom w:val="single" w:sz="6" w:space="0" w:color="000000"/>
              <w:right w:val="single" w:sz="6" w:space="0" w:color="000000"/>
            </w:tcBorders>
            <w:hideMark/>
          </w:tcPr>
          <w:p w14:paraId="00EE395E" w14:textId="77777777" w:rsidR="00285B8E" w:rsidRDefault="00285B8E">
            <w:pPr>
              <w:pStyle w:val="s1"/>
              <w:spacing w:before="0" w:beforeAutospacing="0" w:after="0" w:afterAutospacing="0"/>
              <w:jc w:val="center"/>
            </w:pPr>
            <w:r>
              <w:t>1</w:t>
            </w:r>
          </w:p>
        </w:tc>
      </w:tr>
      <w:tr w:rsidR="00285B8E" w14:paraId="159761B1" w14:textId="77777777" w:rsidTr="00285B8E">
        <w:tc>
          <w:tcPr>
            <w:tcW w:w="10020" w:type="dxa"/>
            <w:gridSpan w:val="3"/>
            <w:tcBorders>
              <w:top w:val="single" w:sz="6" w:space="0" w:color="000000"/>
              <w:left w:val="single" w:sz="6" w:space="0" w:color="000000"/>
              <w:bottom w:val="single" w:sz="6" w:space="0" w:color="000000"/>
              <w:right w:val="single" w:sz="6" w:space="0" w:color="000000"/>
            </w:tcBorders>
            <w:hideMark/>
          </w:tcPr>
          <w:p w14:paraId="0D65CDDD" w14:textId="77777777" w:rsidR="00285B8E" w:rsidRDefault="00285B8E">
            <w:pPr>
              <w:pStyle w:val="s3"/>
              <w:spacing w:before="0" w:beforeAutospacing="0" w:after="0" w:afterAutospacing="0"/>
              <w:jc w:val="center"/>
            </w:pPr>
            <w: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285B8E" w14:paraId="0E111BAF" w14:textId="77777777" w:rsidTr="00285B8E">
        <w:tc>
          <w:tcPr>
            <w:tcW w:w="6600" w:type="dxa"/>
            <w:tcBorders>
              <w:top w:val="single" w:sz="6" w:space="0" w:color="000000"/>
              <w:left w:val="single" w:sz="6" w:space="0" w:color="000000"/>
              <w:bottom w:val="single" w:sz="6" w:space="0" w:color="000000"/>
              <w:right w:val="single" w:sz="6" w:space="0" w:color="000000"/>
            </w:tcBorders>
            <w:hideMark/>
          </w:tcPr>
          <w:p w14:paraId="6B8B84F0" w14:textId="77777777" w:rsidR="00285B8E" w:rsidRDefault="00285B8E">
            <w:pPr>
              <w:pStyle w:val="s16"/>
              <w:spacing w:before="0" w:beforeAutospacing="0" w:after="0" w:afterAutospacing="0"/>
            </w:pPr>
            <w:r>
              <w:t>Учебные пособия по первой помощи пострадавшим в дорожно-транспортных происшествиях для водителей</w:t>
            </w:r>
          </w:p>
        </w:tc>
        <w:tc>
          <w:tcPr>
            <w:tcW w:w="1755" w:type="dxa"/>
            <w:tcBorders>
              <w:top w:val="single" w:sz="6" w:space="0" w:color="000000"/>
              <w:left w:val="single" w:sz="6" w:space="0" w:color="000000"/>
              <w:bottom w:val="single" w:sz="6" w:space="0" w:color="000000"/>
              <w:right w:val="single" w:sz="6" w:space="0" w:color="000000"/>
            </w:tcBorders>
            <w:hideMark/>
          </w:tcPr>
          <w:p w14:paraId="6277C985" w14:textId="77777777" w:rsidR="00285B8E" w:rsidRDefault="00285B8E">
            <w:pPr>
              <w:pStyle w:val="s1"/>
              <w:spacing w:before="0" w:beforeAutospacing="0" w:after="0" w:afterAutospacing="0"/>
              <w:jc w:val="center"/>
            </w:pPr>
            <w:r>
              <w:t>комплект</w:t>
            </w:r>
          </w:p>
        </w:tc>
        <w:tc>
          <w:tcPr>
            <w:tcW w:w="1575" w:type="dxa"/>
            <w:tcBorders>
              <w:top w:val="single" w:sz="6" w:space="0" w:color="000000"/>
              <w:left w:val="single" w:sz="6" w:space="0" w:color="000000"/>
              <w:bottom w:val="single" w:sz="6" w:space="0" w:color="000000"/>
              <w:right w:val="single" w:sz="6" w:space="0" w:color="000000"/>
            </w:tcBorders>
            <w:hideMark/>
          </w:tcPr>
          <w:p w14:paraId="287AE788" w14:textId="77777777" w:rsidR="00285B8E" w:rsidRDefault="00285B8E">
            <w:pPr>
              <w:pStyle w:val="s1"/>
              <w:spacing w:before="0" w:beforeAutospacing="0" w:after="0" w:afterAutospacing="0"/>
              <w:jc w:val="center"/>
            </w:pPr>
            <w:r>
              <w:t>18</w:t>
            </w:r>
          </w:p>
        </w:tc>
      </w:tr>
      <w:tr w:rsidR="00285B8E" w14:paraId="2B81421B" w14:textId="77777777" w:rsidTr="00285B8E">
        <w:tc>
          <w:tcPr>
            <w:tcW w:w="6600" w:type="dxa"/>
            <w:tcBorders>
              <w:top w:val="single" w:sz="6" w:space="0" w:color="000000"/>
              <w:left w:val="single" w:sz="6" w:space="0" w:color="000000"/>
              <w:bottom w:val="single" w:sz="6" w:space="0" w:color="000000"/>
              <w:right w:val="single" w:sz="6" w:space="0" w:color="000000"/>
            </w:tcBorders>
            <w:hideMark/>
          </w:tcPr>
          <w:p w14:paraId="415FC2CB" w14:textId="77777777" w:rsidR="00285B8E" w:rsidRDefault="00285B8E">
            <w:pPr>
              <w:pStyle w:val="s16"/>
              <w:spacing w:before="0" w:beforeAutospacing="0" w:after="0" w:afterAutospacing="0"/>
            </w:pPr>
            <w:r>
              <w:lastRenderedPageBreak/>
              <w:t>Учебные фильмы по первой помощи пострадавшим в дорожно-транспортных происшествиях</w:t>
            </w:r>
          </w:p>
        </w:tc>
        <w:tc>
          <w:tcPr>
            <w:tcW w:w="1755" w:type="dxa"/>
            <w:tcBorders>
              <w:top w:val="single" w:sz="6" w:space="0" w:color="000000"/>
              <w:left w:val="single" w:sz="6" w:space="0" w:color="000000"/>
              <w:bottom w:val="single" w:sz="6" w:space="0" w:color="000000"/>
              <w:right w:val="single" w:sz="6" w:space="0" w:color="000000"/>
            </w:tcBorders>
            <w:hideMark/>
          </w:tcPr>
          <w:p w14:paraId="11C0C4C2" w14:textId="77777777" w:rsidR="00285B8E" w:rsidRDefault="00285B8E">
            <w:pPr>
              <w:pStyle w:val="s1"/>
              <w:spacing w:before="0" w:beforeAutospacing="0" w:after="0" w:afterAutospacing="0"/>
              <w:jc w:val="center"/>
            </w:pPr>
            <w:r>
              <w:t>комплект</w:t>
            </w:r>
          </w:p>
        </w:tc>
        <w:tc>
          <w:tcPr>
            <w:tcW w:w="1575" w:type="dxa"/>
            <w:tcBorders>
              <w:top w:val="single" w:sz="6" w:space="0" w:color="000000"/>
              <w:left w:val="single" w:sz="6" w:space="0" w:color="000000"/>
              <w:bottom w:val="single" w:sz="6" w:space="0" w:color="000000"/>
              <w:right w:val="single" w:sz="6" w:space="0" w:color="000000"/>
            </w:tcBorders>
            <w:hideMark/>
          </w:tcPr>
          <w:p w14:paraId="2B49063E" w14:textId="77777777" w:rsidR="00285B8E" w:rsidRDefault="00285B8E">
            <w:pPr>
              <w:pStyle w:val="s1"/>
              <w:spacing w:before="0" w:beforeAutospacing="0" w:after="0" w:afterAutospacing="0"/>
              <w:jc w:val="center"/>
            </w:pPr>
            <w:r>
              <w:t>1</w:t>
            </w:r>
          </w:p>
        </w:tc>
      </w:tr>
      <w:tr w:rsidR="00285B8E" w14:paraId="40D5688D" w14:textId="77777777" w:rsidTr="00285B8E">
        <w:tc>
          <w:tcPr>
            <w:tcW w:w="6600" w:type="dxa"/>
            <w:tcBorders>
              <w:top w:val="single" w:sz="6" w:space="0" w:color="000000"/>
              <w:left w:val="single" w:sz="6" w:space="0" w:color="000000"/>
              <w:bottom w:val="single" w:sz="6" w:space="0" w:color="000000"/>
              <w:right w:val="single" w:sz="6" w:space="0" w:color="000000"/>
            </w:tcBorders>
            <w:hideMark/>
          </w:tcPr>
          <w:p w14:paraId="18D1C786" w14:textId="77777777" w:rsidR="00285B8E" w:rsidRDefault="00285B8E">
            <w:pPr>
              <w:pStyle w:val="s16"/>
              <w:spacing w:before="0" w:beforeAutospacing="0" w:after="0" w:afterAutospacing="0"/>
            </w:pPr>
            <w: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755" w:type="dxa"/>
            <w:tcBorders>
              <w:top w:val="single" w:sz="6" w:space="0" w:color="000000"/>
              <w:left w:val="single" w:sz="6" w:space="0" w:color="000000"/>
              <w:bottom w:val="single" w:sz="6" w:space="0" w:color="000000"/>
              <w:right w:val="single" w:sz="6" w:space="0" w:color="000000"/>
            </w:tcBorders>
            <w:hideMark/>
          </w:tcPr>
          <w:p w14:paraId="42E01E9F" w14:textId="77777777" w:rsidR="00285B8E" w:rsidRDefault="00285B8E">
            <w:pPr>
              <w:pStyle w:val="s1"/>
              <w:spacing w:before="0" w:beforeAutospacing="0" w:after="0" w:afterAutospacing="0"/>
              <w:jc w:val="center"/>
            </w:pPr>
            <w:r>
              <w:t>комплект</w:t>
            </w:r>
          </w:p>
        </w:tc>
        <w:tc>
          <w:tcPr>
            <w:tcW w:w="1575" w:type="dxa"/>
            <w:tcBorders>
              <w:top w:val="single" w:sz="6" w:space="0" w:color="000000"/>
              <w:left w:val="single" w:sz="6" w:space="0" w:color="000000"/>
              <w:bottom w:val="single" w:sz="6" w:space="0" w:color="000000"/>
              <w:right w:val="single" w:sz="6" w:space="0" w:color="000000"/>
            </w:tcBorders>
            <w:hideMark/>
          </w:tcPr>
          <w:p w14:paraId="2B03836B" w14:textId="77777777" w:rsidR="00285B8E" w:rsidRDefault="00285B8E">
            <w:pPr>
              <w:pStyle w:val="s1"/>
              <w:spacing w:before="0" w:beforeAutospacing="0" w:after="0" w:afterAutospacing="0"/>
              <w:jc w:val="center"/>
            </w:pPr>
            <w:r>
              <w:t>1</w:t>
            </w:r>
          </w:p>
        </w:tc>
      </w:tr>
      <w:tr w:rsidR="00285B8E" w14:paraId="1019C1D0" w14:textId="77777777" w:rsidTr="00285B8E">
        <w:tc>
          <w:tcPr>
            <w:tcW w:w="10020" w:type="dxa"/>
            <w:gridSpan w:val="3"/>
            <w:tcBorders>
              <w:top w:val="single" w:sz="6" w:space="0" w:color="000000"/>
              <w:left w:val="single" w:sz="6" w:space="0" w:color="000000"/>
              <w:bottom w:val="single" w:sz="6" w:space="0" w:color="000000"/>
              <w:right w:val="single" w:sz="6" w:space="0" w:color="000000"/>
            </w:tcBorders>
            <w:hideMark/>
          </w:tcPr>
          <w:p w14:paraId="5618CA67" w14:textId="77777777" w:rsidR="00285B8E" w:rsidRDefault="00285B8E">
            <w:pPr>
              <w:pStyle w:val="s3"/>
              <w:spacing w:before="0" w:beforeAutospacing="0" w:after="0" w:afterAutospacing="0"/>
              <w:jc w:val="center"/>
            </w:pPr>
            <w:r>
              <w:t>Технические средства обучения</w:t>
            </w:r>
          </w:p>
        </w:tc>
      </w:tr>
      <w:tr w:rsidR="00285B8E" w14:paraId="1D8DE7A7" w14:textId="77777777" w:rsidTr="00285B8E">
        <w:tc>
          <w:tcPr>
            <w:tcW w:w="6600" w:type="dxa"/>
            <w:tcBorders>
              <w:top w:val="single" w:sz="6" w:space="0" w:color="000000"/>
              <w:left w:val="single" w:sz="6" w:space="0" w:color="000000"/>
              <w:bottom w:val="single" w:sz="6" w:space="0" w:color="000000"/>
              <w:right w:val="single" w:sz="6" w:space="0" w:color="000000"/>
            </w:tcBorders>
            <w:hideMark/>
          </w:tcPr>
          <w:p w14:paraId="472D0DB9" w14:textId="77777777" w:rsidR="00285B8E" w:rsidRDefault="00285B8E">
            <w:pPr>
              <w:pStyle w:val="s16"/>
              <w:spacing w:before="0" w:beforeAutospacing="0" w:after="0" w:afterAutospacing="0"/>
            </w:pPr>
            <w:r>
              <w:t>Компьютер с соответствующим программным обеспечением</w:t>
            </w:r>
          </w:p>
        </w:tc>
        <w:tc>
          <w:tcPr>
            <w:tcW w:w="1755" w:type="dxa"/>
            <w:tcBorders>
              <w:top w:val="single" w:sz="6" w:space="0" w:color="000000"/>
              <w:left w:val="single" w:sz="6" w:space="0" w:color="000000"/>
              <w:bottom w:val="single" w:sz="6" w:space="0" w:color="000000"/>
              <w:right w:val="single" w:sz="6" w:space="0" w:color="000000"/>
            </w:tcBorders>
            <w:hideMark/>
          </w:tcPr>
          <w:p w14:paraId="26743EC9" w14:textId="77777777" w:rsidR="00285B8E" w:rsidRDefault="00285B8E">
            <w:pPr>
              <w:pStyle w:val="s1"/>
              <w:spacing w:before="0" w:beforeAutospacing="0" w:after="0" w:afterAutospacing="0"/>
              <w:jc w:val="center"/>
            </w:pPr>
            <w:r>
              <w:t>комплект</w:t>
            </w:r>
          </w:p>
        </w:tc>
        <w:tc>
          <w:tcPr>
            <w:tcW w:w="1575" w:type="dxa"/>
            <w:tcBorders>
              <w:top w:val="single" w:sz="6" w:space="0" w:color="000000"/>
              <w:left w:val="single" w:sz="6" w:space="0" w:color="000000"/>
              <w:bottom w:val="single" w:sz="6" w:space="0" w:color="000000"/>
              <w:right w:val="single" w:sz="6" w:space="0" w:color="000000"/>
            </w:tcBorders>
            <w:hideMark/>
          </w:tcPr>
          <w:p w14:paraId="549970EC" w14:textId="77777777" w:rsidR="00285B8E" w:rsidRDefault="00285B8E">
            <w:pPr>
              <w:pStyle w:val="s1"/>
              <w:spacing w:before="0" w:beforeAutospacing="0" w:after="0" w:afterAutospacing="0"/>
              <w:jc w:val="center"/>
            </w:pPr>
            <w:r>
              <w:t>1</w:t>
            </w:r>
          </w:p>
        </w:tc>
      </w:tr>
      <w:tr w:rsidR="00285B8E" w14:paraId="63DB5A14" w14:textId="77777777" w:rsidTr="00285B8E">
        <w:tc>
          <w:tcPr>
            <w:tcW w:w="6600" w:type="dxa"/>
            <w:tcBorders>
              <w:top w:val="single" w:sz="6" w:space="0" w:color="000000"/>
              <w:left w:val="single" w:sz="6" w:space="0" w:color="000000"/>
              <w:bottom w:val="single" w:sz="6" w:space="0" w:color="000000"/>
              <w:right w:val="single" w:sz="6" w:space="0" w:color="000000"/>
            </w:tcBorders>
            <w:hideMark/>
          </w:tcPr>
          <w:p w14:paraId="67FCA3F1" w14:textId="77777777" w:rsidR="00285B8E" w:rsidRDefault="00285B8E">
            <w:pPr>
              <w:pStyle w:val="s16"/>
              <w:spacing w:before="0" w:beforeAutospacing="0" w:after="0" w:afterAutospacing="0"/>
            </w:pPr>
            <w:r>
              <w:t>Мультимедийный проектор</w:t>
            </w:r>
          </w:p>
        </w:tc>
        <w:tc>
          <w:tcPr>
            <w:tcW w:w="1755" w:type="dxa"/>
            <w:tcBorders>
              <w:top w:val="single" w:sz="6" w:space="0" w:color="000000"/>
              <w:left w:val="single" w:sz="6" w:space="0" w:color="000000"/>
              <w:bottom w:val="single" w:sz="6" w:space="0" w:color="000000"/>
              <w:right w:val="single" w:sz="6" w:space="0" w:color="000000"/>
            </w:tcBorders>
            <w:hideMark/>
          </w:tcPr>
          <w:p w14:paraId="622A502E" w14:textId="77777777" w:rsidR="00285B8E" w:rsidRDefault="00285B8E">
            <w:pPr>
              <w:pStyle w:val="s1"/>
              <w:spacing w:before="0" w:beforeAutospacing="0" w:after="0" w:afterAutospacing="0"/>
              <w:jc w:val="center"/>
            </w:pPr>
            <w:r>
              <w:t>комплект</w:t>
            </w:r>
          </w:p>
        </w:tc>
        <w:tc>
          <w:tcPr>
            <w:tcW w:w="1575" w:type="dxa"/>
            <w:tcBorders>
              <w:top w:val="single" w:sz="6" w:space="0" w:color="000000"/>
              <w:left w:val="single" w:sz="6" w:space="0" w:color="000000"/>
              <w:bottom w:val="single" w:sz="6" w:space="0" w:color="000000"/>
              <w:right w:val="single" w:sz="6" w:space="0" w:color="000000"/>
            </w:tcBorders>
            <w:hideMark/>
          </w:tcPr>
          <w:p w14:paraId="0C52E9AD" w14:textId="77777777" w:rsidR="00285B8E" w:rsidRDefault="00285B8E">
            <w:pPr>
              <w:pStyle w:val="s1"/>
              <w:spacing w:before="0" w:beforeAutospacing="0" w:after="0" w:afterAutospacing="0"/>
              <w:jc w:val="center"/>
            </w:pPr>
            <w:r>
              <w:t>1</w:t>
            </w:r>
          </w:p>
        </w:tc>
      </w:tr>
      <w:tr w:rsidR="00285B8E" w14:paraId="272B156A" w14:textId="77777777" w:rsidTr="00285B8E">
        <w:tc>
          <w:tcPr>
            <w:tcW w:w="6600" w:type="dxa"/>
            <w:tcBorders>
              <w:top w:val="single" w:sz="6" w:space="0" w:color="000000"/>
              <w:left w:val="single" w:sz="6" w:space="0" w:color="000000"/>
              <w:bottom w:val="single" w:sz="6" w:space="0" w:color="000000"/>
              <w:right w:val="single" w:sz="6" w:space="0" w:color="000000"/>
            </w:tcBorders>
            <w:hideMark/>
          </w:tcPr>
          <w:p w14:paraId="711B8F00" w14:textId="77777777" w:rsidR="00285B8E" w:rsidRDefault="00285B8E">
            <w:pPr>
              <w:pStyle w:val="s16"/>
              <w:spacing w:before="0" w:beforeAutospacing="0" w:after="0" w:afterAutospacing="0"/>
            </w:pPr>
            <w:r>
              <w:t>Экран (электронная доска)</w:t>
            </w:r>
          </w:p>
        </w:tc>
        <w:tc>
          <w:tcPr>
            <w:tcW w:w="1755" w:type="dxa"/>
            <w:tcBorders>
              <w:top w:val="single" w:sz="6" w:space="0" w:color="000000"/>
              <w:left w:val="single" w:sz="6" w:space="0" w:color="000000"/>
              <w:bottom w:val="single" w:sz="6" w:space="0" w:color="000000"/>
              <w:right w:val="single" w:sz="6" w:space="0" w:color="000000"/>
            </w:tcBorders>
            <w:hideMark/>
          </w:tcPr>
          <w:p w14:paraId="4949D5C1" w14:textId="77777777" w:rsidR="00285B8E" w:rsidRDefault="00285B8E">
            <w:pPr>
              <w:pStyle w:val="s1"/>
              <w:spacing w:before="0" w:beforeAutospacing="0" w:after="0" w:afterAutospacing="0"/>
              <w:jc w:val="center"/>
            </w:pPr>
            <w:r>
              <w:t>комплект</w:t>
            </w:r>
          </w:p>
        </w:tc>
        <w:tc>
          <w:tcPr>
            <w:tcW w:w="1575" w:type="dxa"/>
            <w:tcBorders>
              <w:top w:val="single" w:sz="6" w:space="0" w:color="000000"/>
              <w:left w:val="single" w:sz="6" w:space="0" w:color="000000"/>
              <w:bottom w:val="single" w:sz="6" w:space="0" w:color="000000"/>
              <w:right w:val="single" w:sz="6" w:space="0" w:color="000000"/>
            </w:tcBorders>
            <w:hideMark/>
          </w:tcPr>
          <w:p w14:paraId="309A368A" w14:textId="77777777" w:rsidR="00285B8E" w:rsidRDefault="00285B8E">
            <w:pPr>
              <w:pStyle w:val="s1"/>
              <w:spacing w:before="0" w:beforeAutospacing="0" w:after="0" w:afterAutospacing="0"/>
              <w:jc w:val="center"/>
            </w:pPr>
            <w:r>
              <w:t>1</w:t>
            </w:r>
          </w:p>
        </w:tc>
      </w:tr>
    </w:tbl>
    <w:p w14:paraId="3AE14FB6" w14:textId="77777777" w:rsidR="00285B8E" w:rsidRDefault="00285B8E" w:rsidP="00285B8E">
      <w:pPr>
        <w:pStyle w:val="empty"/>
        <w:jc w:val="both"/>
        <w:rPr>
          <w:color w:val="22272F"/>
          <w:sz w:val="23"/>
          <w:szCs w:val="23"/>
        </w:rPr>
      </w:pPr>
      <w:r>
        <w:rPr>
          <w:color w:val="22272F"/>
          <w:sz w:val="23"/>
          <w:szCs w:val="23"/>
        </w:rPr>
        <w:t> </w:t>
      </w:r>
    </w:p>
    <w:p w14:paraId="70BBC88A" w14:textId="77777777" w:rsidR="00285B8E" w:rsidRDefault="00285B8E" w:rsidP="00285B8E">
      <w:pPr>
        <w:pStyle w:val="s1"/>
        <w:jc w:val="both"/>
        <w:rPr>
          <w:color w:val="22272F"/>
          <w:sz w:val="23"/>
          <w:szCs w:val="23"/>
        </w:rPr>
      </w:pPr>
      <w:r>
        <w:rPr>
          <w:color w:val="22272F"/>
          <w:sz w:val="23"/>
          <w:szCs w:val="23"/>
        </w:rP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59" w:anchor="/document/70774562/entry/11102" w:history="1">
        <w:r>
          <w:rPr>
            <w:rStyle w:val="a3"/>
            <w:color w:val="3272C0"/>
            <w:sz w:val="23"/>
            <w:szCs w:val="23"/>
          </w:rPr>
          <w:t>пункту 2</w:t>
        </w:r>
      </w:hyperlink>
      <w:r>
        <w:rPr>
          <w:color w:val="22272F"/>
          <w:sz w:val="23"/>
          <w:szCs w:val="23"/>
        </w:rPr>
        <w:t>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w:t>
      </w:r>
      <w:hyperlink r:id="rId60" w:anchor="/document/70774562/entry/0" w:history="1">
        <w:r>
          <w:rPr>
            <w:rStyle w:val="a3"/>
            <w:color w:val="3272C0"/>
            <w:sz w:val="23"/>
            <w:szCs w:val="23"/>
          </w:rPr>
          <w:t>постановлением</w:t>
        </w:r>
      </w:hyperlink>
      <w:r>
        <w:rPr>
          <w:color w:val="22272F"/>
          <w:sz w:val="23"/>
          <w:szCs w:val="23"/>
        </w:rPr>
        <w:t>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14:paraId="6F0944A6" w14:textId="77777777" w:rsidR="00285B8E" w:rsidRDefault="00285B8E" w:rsidP="00285B8E">
      <w:pPr>
        <w:pStyle w:val="s1"/>
        <w:jc w:val="both"/>
        <w:rPr>
          <w:color w:val="22272F"/>
          <w:sz w:val="23"/>
          <w:szCs w:val="23"/>
        </w:rPr>
      </w:pPr>
      <w:r>
        <w:rPr>
          <w:color w:val="22272F"/>
          <w:sz w:val="23"/>
          <w:szCs w:val="23"/>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61" w:anchor="/document/70774562/entry/11103" w:history="1">
        <w:r>
          <w:rPr>
            <w:rStyle w:val="a3"/>
            <w:color w:val="3272C0"/>
            <w:sz w:val="23"/>
            <w:szCs w:val="23"/>
          </w:rPr>
          <w:t>пункту 3</w:t>
        </w:r>
      </w:hyperlink>
      <w:r>
        <w:rPr>
          <w:color w:val="22272F"/>
          <w:sz w:val="23"/>
          <w:szCs w:val="23"/>
        </w:rPr>
        <w:t> Требований к техническим средствам контроля.</w:t>
      </w:r>
    </w:p>
    <w:p w14:paraId="519B9182" w14:textId="77777777" w:rsidR="00285B8E" w:rsidRDefault="00285B8E" w:rsidP="00285B8E">
      <w:pPr>
        <w:pStyle w:val="s1"/>
        <w:jc w:val="both"/>
        <w:rPr>
          <w:color w:val="22272F"/>
          <w:sz w:val="23"/>
          <w:szCs w:val="23"/>
        </w:rPr>
      </w:pPr>
      <w:r>
        <w:rPr>
          <w:color w:val="22272F"/>
          <w:sz w:val="23"/>
          <w:szCs w:val="23"/>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14:paraId="582A1625" w14:textId="77777777" w:rsidR="00285B8E" w:rsidRDefault="00285B8E" w:rsidP="00285B8E">
      <w:pPr>
        <w:pStyle w:val="s1"/>
        <w:jc w:val="both"/>
        <w:rPr>
          <w:color w:val="22272F"/>
          <w:sz w:val="23"/>
          <w:szCs w:val="23"/>
        </w:rPr>
      </w:pPr>
      <w:r>
        <w:rPr>
          <w:color w:val="22272F"/>
          <w:sz w:val="23"/>
          <w:szCs w:val="23"/>
        </w:rPr>
        <w:t xml:space="preserve">Зоны испытательных упражнений автодрома, автоматизированного автодрома и закрытой площадки должны иметь однородное </w:t>
      </w:r>
      <w:proofErr w:type="spellStart"/>
      <w:r>
        <w:rPr>
          <w:color w:val="22272F"/>
          <w:sz w:val="23"/>
          <w:szCs w:val="23"/>
        </w:rPr>
        <w:t>асфальто</w:t>
      </w:r>
      <w:proofErr w:type="spellEnd"/>
      <w:r>
        <w:rPr>
          <w:color w:val="22272F"/>
          <w:sz w:val="23"/>
          <w:szCs w:val="23"/>
        </w:rPr>
        <w:t>- или цементобетонное покрытие согласно </w:t>
      </w:r>
      <w:hyperlink r:id="rId62" w:anchor="/document/70774562/entry/11105" w:history="1">
        <w:r>
          <w:rPr>
            <w:rStyle w:val="a3"/>
            <w:color w:val="3272C0"/>
            <w:sz w:val="23"/>
            <w:szCs w:val="23"/>
          </w:rPr>
          <w:t>пункту 5</w:t>
        </w:r>
      </w:hyperlink>
      <w:r>
        <w:rPr>
          <w:color w:val="22272F"/>
          <w:sz w:val="23"/>
          <w:szCs w:val="23"/>
        </w:rPr>
        <w:t> Требований к техническим средствам контроля.</w:t>
      </w:r>
    </w:p>
    <w:p w14:paraId="61A07530" w14:textId="77777777" w:rsidR="00285B8E" w:rsidRDefault="00285B8E" w:rsidP="00285B8E">
      <w:pPr>
        <w:pStyle w:val="s1"/>
        <w:jc w:val="both"/>
        <w:rPr>
          <w:color w:val="22272F"/>
          <w:sz w:val="23"/>
          <w:szCs w:val="23"/>
        </w:rPr>
      </w:pPr>
      <w:r>
        <w:rPr>
          <w:color w:val="22272F"/>
          <w:sz w:val="23"/>
          <w:szCs w:val="23"/>
        </w:rPr>
        <w:t>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63" w:anchor="/document/70774562/entry/11105" w:history="1">
        <w:r>
          <w:rPr>
            <w:rStyle w:val="a3"/>
            <w:color w:val="3272C0"/>
            <w:sz w:val="23"/>
            <w:szCs w:val="23"/>
          </w:rPr>
          <w:t>пункту 5</w:t>
        </w:r>
      </w:hyperlink>
      <w:r>
        <w:rPr>
          <w:color w:val="22272F"/>
          <w:sz w:val="23"/>
          <w:szCs w:val="23"/>
        </w:rPr>
        <w:t> Требований к техническим средствам контроля.</w:t>
      </w:r>
    </w:p>
    <w:p w14:paraId="63BC93EB" w14:textId="77777777" w:rsidR="00285B8E" w:rsidRDefault="00285B8E" w:rsidP="00285B8E">
      <w:pPr>
        <w:pStyle w:val="s1"/>
        <w:jc w:val="both"/>
        <w:rPr>
          <w:color w:val="22272F"/>
          <w:sz w:val="23"/>
          <w:szCs w:val="23"/>
        </w:rPr>
      </w:pPr>
      <w:r>
        <w:rPr>
          <w:color w:val="22272F"/>
          <w:sz w:val="23"/>
          <w:szCs w:val="23"/>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64" w:anchor="/document/70774562/entry/11105" w:history="1">
        <w:r>
          <w:rPr>
            <w:rStyle w:val="a3"/>
            <w:color w:val="3272C0"/>
            <w:sz w:val="23"/>
            <w:szCs w:val="23"/>
          </w:rPr>
          <w:t>пункту 5</w:t>
        </w:r>
      </w:hyperlink>
      <w:r>
        <w:rPr>
          <w:color w:val="22272F"/>
          <w:sz w:val="23"/>
          <w:szCs w:val="23"/>
        </w:rPr>
        <w:t> Требований к техническим средствам контроля.</w:t>
      </w:r>
    </w:p>
    <w:p w14:paraId="54838446" w14:textId="77777777" w:rsidR="00285B8E" w:rsidRDefault="00285B8E" w:rsidP="00285B8E">
      <w:pPr>
        <w:pStyle w:val="s1"/>
        <w:jc w:val="both"/>
        <w:rPr>
          <w:color w:val="22272F"/>
          <w:sz w:val="23"/>
          <w:szCs w:val="23"/>
        </w:rPr>
      </w:pPr>
      <w:r>
        <w:rPr>
          <w:color w:val="22272F"/>
          <w:sz w:val="23"/>
          <w:szCs w:val="23"/>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w:t>
      </w:r>
      <w:r>
        <w:rPr>
          <w:color w:val="22272F"/>
          <w:sz w:val="23"/>
          <w:szCs w:val="23"/>
        </w:rPr>
        <w:lastRenderedPageBreak/>
        <w:t>отношения к обустройству автодрома (закрытой площадки) согласно </w:t>
      </w:r>
      <w:hyperlink r:id="rId65" w:anchor="/document/70774562/entry/11105" w:history="1">
        <w:r>
          <w:rPr>
            <w:rStyle w:val="a3"/>
            <w:color w:val="3272C0"/>
            <w:sz w:val="23"/>
            <w:szCs w:val="23"/>
          </w:rPr>
          <w:t>пункту 5</w:t>
        </w:r>
      </w:hyperlink>
      <w:r>
        <w:rPr>
          <w:color w:val="22272F"/>
          <w:sz w:val="23"/>
          <w:szCs w:val="23"/>
        </w:rPr>
        <w:t> Требований к техническим средствам контроля.</w:t>
      </w:r>
    </w:p>
    <w:p w14:paraId="54764C77" w14:textId="77777777" w:rsidR="00285B8E" w:rsidRDefault="00285B8E" w:rsidP="00285B8E">
      <w:pPr>
        <w:pStyle w:val="s1"/>
        <w:jc w:val="both"/>
        <w:rPr>
          <w:color w:val="22272F"/>
          <w:sz w:val="23"/>
          <w:szCs w:val="23"/>
        </w:rPr>
      </w:pPr>
      <w:r>
        <w:rPr>
          <w:color w:val="22272F"/>
          <w:sz w:val="23"/>
          <w:szCs w:val="23"/>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66" w:anchor="/document/71863360/entry/522" w:history="1">
        <w:r>
          <w:rPr>
            <w:rStyle w:val="a3"/>
            <w:color w:val="3272C0"/>
            <w:sz w:val="23"/>
            <w:szCs w:val="23"/>
          </w:rPr>
          <w:t>пунктом 5.2.2</w:t>
        </w:r>
      </w:hyperlink>
      <w:r>
        <w:rPr>
          <w:color w:val="22272F"/>
          <w:sz w:val="23"/>
          <w:szCs w:val="23"/>
        </w:rPr>
        <w:t>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67" w:anchor="/document/71820718/entry/0" w:history="1">
        <w:r>
          <w:rPr>
            <w:rStyle w:val="a3"/>
            <w:color w:val="3272C0"/>
            <w:sz w:val="23"/>
            <w:szCs w:val="23"/>
          </w:rPr>
          <w:t>приказом</w:t>
        </w:r>
      </w:hyperlink>
      <w:r>
        <w:rPr>
          <w:color w:val="22272F"/>
          <w:sz w:val="23"/>
          <w:szCs w:val="23"/>
        </w:rPr>
        <w:t xml:space="preserve"> Федерального агентства по техническому регулированию и метрологии от 26 сентября 2017 г. N 1245-ст (М., </w:t>
      </w:r>
      <w:proofErr w:type="spellStart"/>
      <w:r>
        <w:rPr>
          <w:color w:val="22272F"/>
          <w:sz w:val="23"/>
          <w:szCs w:val="23"/>
        </w:rPr>
        <w:t>Стандартинформ</w:t>
      </w:r>
      <w:proofErr w:type="spellEnd"/>
      <w:r>
        <w:rPr>
          <w:color w:val="22272F"/>
          <w:sz w:val="23"/>
          <w:szCs w:val="23"/>
        </w:rPr>
        <w:t>, 2017).</w:t>
      </w:r>
    </w:p>
    <w:p w14:paraId="596065AB" w14:textId="77777777" w:rsidR="00285B8E" w:rsidRDefault="00285B8E" w:rsidP="00285B8E">
      <w:pPr>
        <w:pStyle w:val="s1"/>
        <w:jc w:val="both"/>
        <w:rPr>
          <w:color w:val="22272F"/>
          <w:sz w:val="23"/>
          <w:szCs w:val="23"/>
        </w:rPr>
      </w:pPr>
      <w:r>
        <w:rPr>
          <w:color w:val="22272F"/>
          <w:sz w:val="23"/>
          <w:szCs w:val="23"/>
        </w:rPr>
        <w:t>При снижении естественной освещенности до 20 люксов должны использоваться наружные осветительные установки согласно </w:t>
      </w:r>
      <w:hyperlink r:id="rId68" w:anchor="/document/70774562/entry/11105" w:history="1">
        <w:r>
          <w:rPr>
            <w:rStyle w:val="a3"/>
            <w:color w:val="3272C0"/>
            <w:sz w:val="23"/>
            <w:szCs w:val="23"/>
          </w:rPr>
          <w:t>пункту 5</w:t>
        </w:r>
      </w:hyperlink>
      <w:r>
        <w:rPr>
          <w:color w:val="22272F"/>
          <w:sz w:val="23"/>
          <w:szCs w:val="23"/>
        </w:rPr>
        <w:t> Требований к техническим средствам контроля.</w:t>
      </w:r>
    </w:p>
    <w:p w14:paraId="6229354C" w14:textId="77777777" w:rsidR="00285B8E" w:rsidRDefault="00285B8E" w:rsidP="00285B8E">
      <w:pPr>
        <w:pStyle w:val="s1"/>
        <w:jc w:val="both"/>
        <w:rPr>
          <w:color w:val="22272F"/>
          <w:sz w:val="23"/>
          <w:szCs w:val="23"/>
        </w:rPr>
      </w:pPr>
      <w:r>
        <w:rPr>
          <w:color w:val="22272F"/>
          <w:sz w:val="23"/>
          <w:szCs w:val="23"/>
        </w:rP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69" w:anchor="/document/70774562/entry/11107" w:history="1">
        <w:r>
          <w:rPr>
            <w:rStyle w:val="a3"/>
            <w:color w:val="3272C0"/>
            <w:sz w:val="23"/>
            <w:szCs w:val="23"/>
          </w:rPr>
          <w:t>пункту 7</w:t>
        </w:r>
      </w:hyperlink>
      <w:r>
        <w:rPr>
          <w:color w:val="22272F"/>
          <w:sz w:val="23"/>
          <w:szCs w:val="23"/>
        </w:rPr>
        <w:t> Требований к техническим средствам контроля.</w:t>
      </w:r>
    </w:p>
    <w:p w14:paraId="61EE9F31" w14:textId="77777777" w:rsidR="00285B8E" w:rsidRDefault="00285B8E" w:rsidP="00285B8E">
      <w:pPr>
        <w:pStyle w:val="s1"/>
        <w:jc w:val="both"/>
        <w:rPr>
          <w:color w:val="22272F"/>
          <w:sz w:val="23"/>
          <w:szCs w:val="23"/>
        </w:rPr>
      </w:pPr>
      <w:r>
        <w:rPr>
          <w:color w:val="22272F"/>
          <w:sz w:val="23"/>
          <w:szCs w:val="23"/>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Pr>
          <w:color w:val="22272F"/>
          <w:sz w:val="23"/>
          <w:szCs w:val="23"/>
        </w:rPr>
        <w:t>послефинишной</w:t>
      </w:r>
      <w:proofErr w:type="spellEnd"/>
      <w:r>
        <w:rPr>
          <w:color w:val="22272F"/>
          <w:sz w:val="23"/>
          <w:szCs w:val="23"/>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70" w:anchor="/document/70774562/entry/11108" w:history="1">
        <w:r>
          <w:rPr>
            <w:rStyle w:val="a3"/>
            <w:color w:val="3272C0"/>
            <w:sz w:val="23"/>
            <w:szCs w:val="23"/>
          </w:rPr>
          <w:t>пункту 8</w:t>
        </w:r>
      </w:hyperlink>
      <w:r>
        <w:rPr>
          <w:color w:val="22272F"/>
          <w:sz w:val="23"/>
          <w:szCs w:val="23"/>
        </w:rPr>
        <w:t> Требований к техническим средствам контроля.</w:t>
      </w:r>
    </w:p>
    <w:p w14:paraId="0C56CE19" w14:textId="77777777" w:rsidR="00285B8E" w:rsidRDefault="00285B8E" w:rsidP="00285B8E">
      <w:pPr>
        <w:pStyle w:val="s3"/>
        <w:jc w:val="center"/>
        <w:rPr>
          <w:sz w:val="34"/>
          <w:szCs w:val="34"/>
        </w:rPr>
      </w:pPr>
      <w:r>
        <w:rPr>
          <w:sz w:val="34"/>
          <w:szCs w:val="34"/>
        </w:rPr>
        <w:t>VI. Система оценки результатов освоения Примерной программы</w:t>
      </w:r>
    </w:p>
    <w:p w14:paraId="792D397E" w14:textId="77777777" w:rsidR="00285B8E" w:rsidRDefault="00285B8E" w:rsidP="00285B8E">
      <w:pPr>
        <w:pStyle w:val="s1"/>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14:paraId="5703A19D" w14:textId="77777777" w:rsidR="00285B8E" w:rsidRDefault="00285B8E" w:rsidP="00285B8E">
      <w:pPr>
        <w:pStyle w:val="s1"/>
      </w:pPr>
      <w: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14:paraId="415BF434" w14:textId="77777777" w:rsidR="00285B8E" w:rsidRDefault="00285B8E" w:rsidP="00285B8E">
      <w:pPr>
        <w:pStyle w:val="s1"/>
      </w:pPr>
      <w:r>
        <w:t>К проведению квалификационного экзамена привлекаются представители работодателей, их объединений согласно </w:t>
      </w:r>
      <w:hyperlink r:id="rId71" w:anchor="/document/70291362/entry/74" w:history="1">
        <w:r>
          <w:rPr>
            <w:rStyle w:val="a3"/>
            <w:color w:val="3272C0"/>
          </w:rPr>
          <w:t>статье 74</w:t>
        </w:r>
      </w:hyperlink>
      <w:r>
        <w:t> Федерального закона об образовании (Собрание законодательства Российской Федерации, 2012, N 53, ст. 7598; 2020, N 22, ст. 3379).</w:t>
      </w:r>
    </w:p>
    <w:p w14:paraId="7FB44581" w14:textId="77777777" w:rsidR="00285B8E" w:rsidRDefault="00285B8E" w:rsidP="00285B8E">
      <w:pPr>
        <w:pStyle w:val="s1"/>
      </w:pPr>
      <w:r>
        <w:t>Проверка теоретических знаний при проведении квалификационного экзамена проводится по предметам:</w:t>
      </w:r>
    </w:p>
    <w:p w14:paraId="41DB652B" w14:textId="77777777" w:rsidR="00285B8E" w:rsidRDefault="00285B8E" w:rsidP="00285B8E">
      <w:pPr>
        <w:pStyle w:val="s1"/>
      </w:pPr>
      <w:r>
        <w:t>"Основы законодательства Российской Федерации в сфере дорожного движения";</w:t>
      </w:r>
    </w:p>
    <w:p w14:paraId="18C4ED7A" w14:textId="77777777" w:rsidR="00285B8E" w:rsidRDefault="00285B8E" w:rsidP="00285B8E">
      <w:pPr>
        <w:pStyle w:val="s1"/>
      </w:pPr>
      <w:r>
        <w:lastRenderedPageBreak/>
        <w:t>"Устройство и техническое обслуживание транспортных средств категории "В" как объектов управления";</w:t>
      </w:r>
    </w:p>
    <w:p w14:paraId="55D72667" w14:textId="77777777" w:rsidR="00285B8E" w:rsidRDefault="00285B8E" w:rsidP="00285B8E">
      <w:pPr>
        <w:pStyle w:val="s1"/>
      </w:pPr>
      <w:r>
        <w:t>"Основы управления транспортными средствами категории "В";</w:t>
      </w:r>
    </w:p>
    <w:p w14:paraId="39E92964" w14:textId="77777777" w:rsidR="00285B8E" w:rsidRDefault="00285B8E" w:rsidP="00285B8E">
      <w:pPr>
        <w:pStyle w:val="s1"/>
      </w:pPr>
      <w:r>
        <w:t>"Организация и выполнение грузовых перевозок автомобильным транспортом";</w:t>
      </w:r>
    </w:p>
    <w:p w14:paraId="40E5B15A" w14:textId="77777777" w:rsidR="00285B8E" w:rsidRDefault="00285B8E" w:rsidP="00285B8E">
      <w:pPr>
        <w:pStyle w:val="s1"/>
      </w:pPr>
      <w:r>
        <w:t>"Организация и выполнение пассажирских перевозок автомобильным транспортом".</w:t>
      </w:r>
    </w:p>
    <w:p w14:paraId="46D1A33C" w14:textId="77777777" w:rsidR="00285B8E" w:rsidRDefault="00285B8E" w:rsidP="00285B8E">
      <w:pPr>
        <w:pStyle w:val="s1"/>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14:paraId="737010F5" w14:textId="77777777" w:rsidR="00285B8E" w:rsidRDefault="00285B8E" w:rsidP="00285B8E">
      <w:pPr>
        <w:pStyle w:val="s1"/>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14:paraId="2D4770E1" w14:textId="77777777" w:rsidR="00285B8E" w:rsidRDefault="00285B8E" w:rsidP="00285B8E">
      <w:pPr>
        <w:pStyle w:val="s1"/>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72" w:anchor="/document/70291362/entry/108735" w:history="1">
        <w:r>
          <w:rPr>
            <w:rStyle w:val="a3"/>
            <w:color w:val="3272C0"/>
          </w:rPr>
          <w:t>пункту 2 части 10 статьи 60</w:t>
        </w:r>
      </w:hyperlink>
      <w:r>
        <w:t> Федерального закона об образовании (Собрание законодательства Российской Федерации, 2012, N 53, ст. 7598, 2020, N 22, ст. 3379).</w:t>
      </w:r>
    </w:p>
    <w:p w14:paraId="28C2348B" w14:textId="77777777" w:rsidR="00285B8E" w:rsidRDefault="00285B8E" w:rsidP="00285B8E">
      <w:pPr>
        <w:pStyle w:val="s1"/>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14:paraId="3D6672F1" w14:textId="77777777" w:rsidR="00285B8E" w:rsidRDefault="00285B8E" w:rsidP="00285B8E">
      <w:pPr>
        <w:pStyle w:val="s1"/>
      </w:pPr>
      <w: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14:paraId="1E54551B" w14:textId="77777777" w:rsidR="00285B8E" w:rsidRDefault="00285B8E" w:rsidP="00285B8E">
      <w:pPr>
        <w:pStyle w:val="s3"/>
        <w:jc w:val="center"/>
        <w:rPr>
          <w:sz w:val="34"/>
          <w:szCs w:val="34"/>
        </w:rPr>
      </w:pPr>
      <w:r>
        <w:rPr>
          <w:sz w:val="34"/>
          <w:szCs w:val="34"/>
        </w:rPr>
        <w:t>VII. Учебно-методические материалы, обеспечивающие реализацию Примерной программы</w:t>
      </w:r>
    </w:p>
    <w:p w14:paraId="2451A036" w14:textId="77777777" w:rsidR="00285B8E" w:rsidRDefault="00285B8E" w:rsidP="00285B8E">
      <w:pPr>
        <w:pStyle w:val="s1"/>
      </w:pPr>
      <w:r>
        <w:t>Учебно-методические материалы представлены:</w:t>
      </w:r>
    </w:p>
    <w:p w14:paraId="6A7C0252" w14:textId="77777777" w:rsidR="00285B8E" w:rsidRDefault="00285B8E" w:rsidP="00285B8E">
      <w:pPr>
        <w:pStyle w:val="s1"/>
      </w:pPr>
      <w:r>
        <w:t>Примерной программой;</w:t>
      </w:r>
    </w:p>
    <w:p w14:paraId="3271E14D" w14:textId="77777777" w:rsidR="00285B8E" w:rsidRDefault="00285B8E" w:rsidP="00285B8E">
      <w:pPr>
        <w:pStyle w:val="s1"/>
      </w:pPr>
      <w:r>
        <w:t>образовательной программой;</w:t>
      </w:r>
    </w:p>
    <w:p w14:paraId="55DD14D2" w14:textId="77777777" w:rsidR="00285B8E" w:rsidRDefault="00285B8E" w:rsidP="00285B8E">
      <w:pPr>
        <w:pStyle w:val="s1"/>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14:paraId="50BE9E48" w14:textId="77777777" w:rsidR="00906BCD" w:rsidRPr="00285B8E" w:rsidRDefault="00906BCD" w:rsidP="00285B8E"/>
    <w:sectPr w:rsidR="00906BCD" w:rsidRPr="00285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CD"/>
    <w:rsid w:val="000C6157"/>
    <w:rsid w:val="00285B8E"/>
    <w:rsid w:val="003F2E37"/>
    <w:rsid w:val="0090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EF0B"/>
  <w15:chartTrackingRefBased/>
  <w15:docId w15:val="{CCB307B7-D610-494F-9248-039E4C0B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906B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06BCD"/>
  </w:style>
  <w:style w:type="character" w:styleId="a3">
    <w:name w:val="Hyperlink"/>
    <w:basedOn w:val="a0"/>
    <w:uiPriority w:val="99"/>
    <w:semiHidden/>
    <w:unhideWhenUsed/>
    <w:rsid w:val="00906BCD"/>
    <w:rPr>
      <w:color w:val="0000FF"/>
      <w:u w:val="single"/>
    </w:rPr>
  </w:style>
  <w:style w:type="paragraph" w:customStyle="1" w:styleId="s3">
    <w:name w:val="s_3"/>
    <w:basedOn w:val="a"/>
    <w:rsid w:val="00906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06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906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906B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61354">
      <w:bodyDiv w:val="1"/>
      <w:marLeft w:val="0"/>
      <w:marRight w:val="0"/>
      <w:marTop w:val="0"/>
      <w:marBottom w:val="0"/>
      <w:divBdr>
        <w:top w:val="none" w:sz="0" w:space="0" w:color="auto"/>
        <w:left w:val="none" w:sz="0" w:space="0" w:color="auto"/>
        <w:bottom w:val="none" w:sz="0" w:space="0" w:color="auto"/>
        <w:right w:val="none" w:sz="0" w:space="0" w:color="auto"/>
      </w:divBdr>
    </w:div>
    <w:div w:id="154230083">
      <w:bodyDiv w:val="1"/>
      <w:marLeft w:val="0"/>
      <w:marRight w:val="0"/>
      <w:marTop w:val="0"/>
      <w:marBottom w:val="0"/>
      <w:divBdr>
        <w:top w:val="none" w:sz="0" w:space="0" w:color="auto"/>
        <w:left w:val="none" w:sz="0" w:space="0" w:color="auto"/>
        <w:bottom w:val="none" w:sz="0" w:space="0" w:color="auto"/>
        <w:right w:val="none" w:sz="0" w:space="0" w:color="auto"/>
      </w:divBdr>
      <w:divsChild>
        <w:div w:id="880482469">
          <w:marLeft w:val="0"/>
          <w:marRight w:val="0"/>
          <w:marTop w:val="0"/>
          <w:marBottom w:val="0"/>
          <w:divBdr>
            <w:top w:val="none" w:sz="0" w:space="0" w:color="auto"/>
            <w:left w:val="none" w:sz="0" w:space="0" w:color="auto"/>
            <w:bottom w:val="none" w:sz="0" w:space="0" w:color="auto"/>
            <w:right w:val="none" w:sz="0" w:space="0" w:color="auto"/>
          </w:divBdr>
          <w:divsChild>
            <w:div w:id="278150248">
              <w:marLeft w:val="0"/>
              <w:marRight w:val="0"/>
              <w:marTop w:val="0"/>
              <w:marBottom w:val="0"/>
              <w:divBdr>
                <w:top w:val="none" w:sz="0" w:space="0" w:color="auto"/>
                <w:left w:val="none" w:sz="0" w:space="0" w:color="auto"/>
                <w:bottom w:val="none" w:sz="0" w:space="0" w:color="auto"/>
                <w:right w:val="none" w:sz="0" w:space="0" w:color="auto"/>
              </w:divBdr>
            </w:div>
            <w:div w:id="17837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9267">
      <w:bodyDiv w:val="1"/>
      <w:marLeft w:val="0"/>
      <w:marRight w:val="0"/>
      <w:marTop w:val="0"/>
      <w:marBottom w:val="0"/>
      <w:divBdr>
        <w:top w:val="none" w:sz="0" w:space="0" w:color="auto"/>
        <w:left w:val="none" w:sz="0" w:space="0" w:color="auto"/>
        <w:bottom w:val="none" w:sz="0" w:space="0" w:color="auto"/>
        <w:right w:val="none" w:sz="0" w:space="0" w:color="auto"/>
      </w:divBdr>
      <w:divsChild>
        <w:div w:id="1246114535">
          <w:marLeft w:val="0"/>
          <w:marRight w:val="0"/>
          <w:marTop w:val="0"/>
          <w:marBottom w:val="0"/>
          <w:divBdr>
            <w:top w:val="none" w:sz="0" w:space="0" w:color="auto"/>
            <w:left w:val="none" w:sz="0" w:space="0" w:color="auto"/>
            <w:bottom w:val="none" w:sz="0" w:space="0" w:color="auto"/>
            <w:right w:val="none" w:sz="0" w:space="0" w:color="auto"/>
          </w:divBdr>
          <w:divsChild>
            <w:div w:id="1900550534">
              <w:marLeft w:val="0"/>
              <w:marRight w:val="0"/>
              <w:marTop w:val="0"/>
              <w:marBottom w:val="0"/>
              <w:divBdr>
                <w:top w:val="none" w:sz="0" w:space="0" w:color="auto"/>
                <w:left w:val="none" w:sz="0" w:space="0" w:color="auto"/>
                <w:bottom w:val="none" w:sz="0" w:space="0" w:color="auto"/>
                <w:right w:val="none" w:sz="0" w:space="0" w:color="auto"/>
              </w:divBdr>
            </w:div>
          </w:divsChild>
        </w:div>
        <w:div w:id="2133135303">
          <w:marLeft w:val="0"/>
          <w:marRight w:val="0"/>
          <w:marTop w:val="0"/>
          <w:marBottom w:val="0"/>
          <w:divBdr>
            <w:top w:val="none" w:sz="0" w:space="0" w:color="auto"/>
            <w:left w:val="none" w:sz="0" w:space="0" w:color="auto"/>
            <w:bottom w:val="none" w:sz="0" w:space="0" w:color="auto"/>
            <w:right w:val="none" w:sz="0" w:space="0" w:color="auto"/>
          </w:divBdr>
          <w:divsChild>
            <w:div w:id="1978757906">
              <w:marLeft w:val="0"/>
              <w:marRight w:val="0"/>
              <w:marTop w:val="0"/>
              <w:marBottom w:val="0"/>
              <w:divBdr>
                <w:top w:val="none" w:sz="0" w:space="0" w:color="auto"/>
                <w:left w:val="none" w:sz="0" w:space="0" w:color="auto"/>
                <w:bottom w:val="none" w:sz="0" w:space="0" w:color="auto"/>
                <w:right w:val="none" w:sz="0" w:space="0" w:color="auto"/>
              </w:divBdr>
              <w:divsChild>
                <w:div w:id="1486815966">
                  <w:marLeft w:val="0"/>
                  <w:marRight w:val="0"/>
                  <w:marTop w:val="0"/>
                  <w:marBottom w:val="0"/>
                  <w:divBdr>
                    <w:top w:val="none" w:sz="0" w:space="0" w:color="auto"/>
                    <w:left w:val="none" w:sz="0" w:space="0" w:color="auto"/>
                    <w:bottom w:val="none" w:sz="0" w:space="0" w:color="auto"/>
                    <w:right w:val="none" w:sz="0" w:space="0" w:color="auto"/>
                  </w:divBdr>
                </w:div>
              </w:divsChild>
            </w:div>
            <w:div w:id="531068776">
              <w:marLeft w:val="0"/>
              <w:marRight w:val="0"/>
              <w:marTop w:val="0"/>
              <w:marBottom w:val="0"/>
              <w:divBdr>
                <w:top w:val="none" w:sz="0" w:space="0" w:color="auto"/>
                <w:left w:val="none" w:sz="0" w:space="0" w:color="auto"/>
                <w:bottom w:val="none" w:sz="0" w:space="0" w:color="auto"/>
                <w:right w:val="none" w:sz="0" w:space="0" w:color="auto"/>
              </w:divBdr>
            </w:div>
          </w:divsChild>
        </w:div>
        <w:div w:id="144511675">
          <w:marLeft w:val="0"/>
          <w:marRight w:val="0"/>
          <w:marTop w:val="0"/>
          <w:marBottom w:val="0"/>
          <w:divBdr>
            <w:top w:val="none" w:sz="0" w:space="0" w:color="auto"/>
            <w:left w:val="none" w:sz="0" w:space="0" w:color="auto"/>
            <w:bottom w:val="none" w:sz="0" w:space="0" w:color="auto"/>
            <w:right w:val="none" w:sz="0" w:space="0" w:color="auto"/>
          </w:divBdr>
          <w:divsChild>
            <w:div w:id="1619481517">
              <w:marLeft w:val="0"/>
              <w:marRight w:val="0"/>
              <w:marTop w:val="0"/>
              <w:marBottom w:val="0"/>
              <w:divBdr>
                <w:top w:val="none" w:sz="0" w:space="0" w:color="auto"/>
                <w:left w:val="none" w:sz="0" w:space="0" w:color="auto"/>
                <w:bottom w:val="none" w:sz="0" w:space="0" w:color="auto"/>
                <w:right w:val="none" w:sz="0" w:space="0" w:color="auto"/>
              </w:divBdr>
            </w:div>
            <w:div w:id="5681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63043">
      <w:bodyDiv w:val="1"/>
      <w:marLeft w:val="0"/>
      <w:marRight w:val="0"/>
      <w:marTop w:val="0"/>
      <w:marBottom w:val="0"/>
      <w:divBdr>
        <w:top w:val="none" w:sz="0" w:space="0" w:color="auto"/>
        <w:left w:val="none" w:sz="0" w:space="0" w:color="auto"/>
        <w:bottom w:val="none" w:sz="0" w:space="0" w:color="auto"/>
        <w:right w:val="none" w:sz="0" w:space="0" w:color="auto"/>
      </w:divBdr>
    </w:div>
    <w:div w:id="909315895">
      <w:bodyDiv w:val="1"/>
      <w:marLeft w:val="0"/>
      <w:marRight w:val="0"/>
      <w:marTop w:val="0"/>
      <w:marBottom w:val="0"/>
      <w:divBdr>
        <w:top w:val="none" w:sz="0" w:space="0" w:color="auto"/>
        <w:left w:val="none" w:sz="0" w:space="0" w:color="auto"/>
        <w:bottom w:val="none" w:sz="0" w:space="0" w:color="auto"/>
        <w:right w:val="none" w:sz="0" w:space="0" w:color="auto"/>
      </w:divBdr>
      <w:divsChild>
        <w:div w:id="65960456">
          <w:marLeft w:val="0"/>
          <w:marRight w:val="0"/>
          <w:marTop w:val="0"/>
          <w:marBottom w:val="0"/>
          <w:divBdr>
            <w:top w:val="none" w:sz="0" w:space="0" w:color="auto"/>
            <w:left w:val="none" w:sz="0" w:space="0" w:color="auto"/>
            <w:bottom w:val="none" w:sz="0" w:space="0" w:color="auto"/>
            <w:right w:val="none" w:sz="0" w:space="0" w:color="auto"/>
          </w:divBdr>
          <w:divsChild>
            <w:div w:id="874120926">
              <w:marLeft w:val="0"/>
              <w:marRight w:val="0"/>
              <w:marTop w:val="0"/>
              <w:marBottom w:val="0"/>
              <w:divBdr>
                <w:top w:val="none" w:sz="0" w:space="0" w:color="auto"/>
                <w:left w:val="none" w:sz="0" w:space="0" w:color="auto"/>
                <w:bottom w:val="none" w:sz="0" w:space="0" w:color="auto"/>
                <w:right w:val="none" w:sz="0" w:space="0" w:color="auto"/>
              </w:divBdr>
              <w:divsChild>
                <w:div w:id="1316489545">
                  <w:marLeft w:val="0"/>
                  <w:marRight w:val="0"/>
                  <w:marTop w:val="0"/>
                  <w:marBottom w:val="0"/>
                  <w:divBdr>
                    <w:top w:val="none" w:sz="0" w:space="0" w:color="auto"/>
                    <w:left w:val="none" w:sz="0" w:space="0" w:color="auto"/>
                    <w:bottom w:val="none" w:sz="0" w:space="0" w:color="auto"/>
                    <w:right w:val="none" w:sz="0" w:space="0" w:color="auto"/>
                  </w:divBdr>
                  <w:divsChild>
                    <w:div w:id="10227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13135">
          <w:marLeft w:val="0"/>
          <w:marRight w:val="0"/>
          <w:marTop w:val="0"/>
          <w:marBottom w:val="0"/>
          <w:divBdr>
            <w:top w:val="none" w:sz="0" w:space="0" w:color="auto"/>
            <w:left w:val="none" w:sz="0" w:space="0" w:color="auto"/>
            <w:bottom w:val="none" w:sz="0" w:space="0" w:color="auto"/>
            <w:right w:val="none" w:sz="0" w:space="0" w:color="auto"/>
          </w:divBdr>
          <w:divsChild>
            <w:div w:id="1714890858">
              <w:marLeft w:val="0"/>
              <w:marRight w:val="0"/>
              <w:marTop w:val="0"/>
              <w:marBottom w:val="0"/>
              <w:divBdr>
                <w:top w:val="none" w:sz="0" w:space="0" w:color="auto"/>
                <w:left w:val="none" w:sz="0" w:space="0" w:color="auto"/>
                <w:bottom w:val="none" w:sz="0" w:space="0" w:color="auto"/>
                <w:right w:val="none" w:sz="0" w:space="0" w:color="auto"/>
              </w:divBdr>
              <w:divsChild>
                <w:div w:id="116070945">
                  <w:marLeft w:val="0"/>
                  <w:marRight w:val="0"/>
                  <w:marTop w:val="0"/>
                  <w:marBottom w:val="0"/>
                  <w:divBdr>
                    <w:top w:val="none" w:sz="0" w:space="0" w:color="auto"/>
                    <w:left w:val="none" w:sz="0" w:space="0" w:color="auto"/>
                    <w:bottom w:val="none" w:sz="0" w:space="0" w:color="auto"/>
                    <w:right w:val="none" w:sz="0" w:space="0" w:color="auto"/>
                  </w:divBdr>
                  <w:divsChild>
                    <w:div w:id="7767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031718">
      <w:bodyDiv w:val="1"/>
      <w:marLeft w:val="0"/>
      <w:marRight w:val="0"/>
      <w:marTop w:val="0"/>
      <w:marBottom w:val="0"/>
      <w:divBdr>
        <w:top w:val="none" w:sz="0" w:space="0" w:color="auto"/>
        <w:left w:val="none" w:sz="0" w:space="0" w:color="auto"/>
        <w:bottom w:val="none" w:sz="0" w:space="0" w:color="auto"/>
        <w:right w:val="none" w:sz="0" w:space="0" w:color="auto"/>
      </w:divBdr>
      <w:divsChild>
        <w:div w:id="1819882625">
          <w:marLeft w:val="0"/>
          <w:marRight w:val="0"/>
          <w:marTop w:val="0"/>
          <w:marBottom w:val="0"/>
          <w:divBdr>
            <w:top w:val="none" w:sz="0" w:space="0" w:color="auto"/>
            <w:left w:val="none" w:sz="0" w:space="0" w:color="auto"/>
            <w:bottom w:val="none" w:sz="0" w:space="0" w:color="auto"/>
            <w:right w:val="none" w:sz="0" w:space="0" w:color="auto"/>
          </w:divBdr>
          <w:divsChild>
            <w:div w:id="992686448">
              <w:marLeft w:val="0"/>
              <w:marRight w:val="0"/>
              <w:marTop w:val="0"/>
              <w:marBottom w:val="0"/>
              <w:divBdr>
                <w:top w:val="none" w:sz="0" w:space="0" w:color="auto"/>
                <w:left w:val="none" w:sz="0" w:space="0" w:color="auto"/>
                <w:bottom w:val="none" w:sz="0" w:space="0" w:color="auto"/>
                <w:right w:val="none" w:sz="0" w:space="0" w:color="auto"/>
              </w:divBdr>
            </w:div>
            <w:div w:id="89739993">
              <w:marLeft w:val="0"/>
              <w:marRight w:val="0"/>
              <w:marTop w:val="0"/>
              <w:marBottom w:val="0"/>
              <w:divBdr>
                <w:top w:val="none" w:sz="0" w:space="0" w:color="auto"/>
                <w:left w:val="none" w:sz="0" w:space="0" w:color="auto"/>
                <w:bottom w:val="none" w:sz="0" w:space="0" w:color="auto"/>
                <w:right w:val="none" w:sz="0" w:space="0" w:color="auto"/>
              </w:divBdr>
              <w:divsChild>
                <w:div w:id="967125781">
                  <w:marLeft w:val="0"/>
                  <w:marRight w:val="0"/>
                  <w:marTop w:val="0"/>
                  <w:marBottom w:val="0"/>
                  <w:divBdr>
                    <w:top w:val="none" w:sz="0" w:space="0" w:color="auto"/>
                    <w:left w:val="none" w:sz="0" w:space="0" w:color="auto"/>
                    <w:bottom w:val="none" w:sz="0" w:space="0" w:color="auto"/>
                    <w:right w:val="none" w:sz="0" w:space="0" w:color="auto"/>
                  </w:divBdr>
                </w:div>
                <w:div w:id="1431315995">
                  <w:marLeft w:val="0"/>
                  <w:marRight w:val="0"/>
                  <w:marTop w:val="0"/>
                  <w:marBottom w:val="0"/>
                  <w:divBdr>
                    <w:top w:val="none" w:sz="0" w:space="0" w:color="auto"/>
                    <w:left w:val="none" w:sz="0" w:space="0" w:color="auto"/>
                    <w:bottom w:val="none" w:sz="0" w:space="0" w:color="auto"/>
                    <w:right w:val="none" w:sz="0" w:space="0" w:color="auto"/>
                  </w:divBdr>
                </w:div>
                <w:div w:id="1963878537">
                  <w:marLeft w:val="0"/>
                  <w:marRight w:val="0"/>
                  <w:marTop w:val="0"/>
                  <w:marBottom w:val="0"/>
                  <w:divBdr>
                    <w:top w:val="none" w:sz="0" w:space="0" w:color="auto"/>
                    <w:left w:val="none" w:sz="0" w:space="0" w:color="auto"/>
                    <w:bottom w:val="none" w:sz="0" w:space="0" w:color="auto"/>
                    <w:right w:val="none" w:sz="0" w:space="0" w:color="auto"/>
                  </w:divBdr>
                </w:div>
                <w:div w:id="20338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6673">
          <w:marLeft w:val="0"/>
          <w:marRight w:val="0"/>
          <w:marTop w:val="0"/>
          <w:marBottom w:val="0"/>
          <w:divBdr>
            <w:top w:val="none" w:sz="0" w:space="0" w:color="auto"/>
            <w:left w:val="none" w:sz="0" w:space="0" w:color="auto"/>
            <w:bottom w:val="none" w:sz="0" w:space="0" w:color="auto"/>
            <w:right w:val="none" w:sz="0" w:space="0" w:color="auto"/>
          </w:divBdr>
          <w:divsChild>
            <w:div w:id="42558749">
              <w:marLeft w:val="0"/>
              <w:marRight w:val="0"/>
              <w:marTop w:val="0"/>
              <w:marBottom w:val="0"/>
              <w:divBdr>
                <w:top w:val="none" w:sz="0" w:space="0" w:color="auto"/>
                <w:left w:val="none" w:sz="0" w:space="0" w:color="auto"/>
                <w:bottom w:val="none" w:sz="0" w:space="0" w:color="auto"/>
                <w:right w:val="none" w:sz="0" w:space="0" w:color="auto"/>
              </w:divBdr>
              <w:divsChild>
                <w:div w:id="8650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23944">
      <w:bodyDiv w:val="1"/>
      <w:marLeft w:val="0"/>
      <w:marRight w:val="0"/>
      <w:marTop w:val="0"/>
      <w:marBottom w:val="0"/>
      <w:divBdr>
        <w:top w:val="none" w:sz="0" w:space="0" w:color="auto"/>
        <w:left w:val="none" w:sz="0" w:space="0" w:color="auto"/>
        <w:bottom w:val="none" w:sz="0" w:space="0" w:color="auto"/>
        <w:right w:val="none" w:sz="0" w:space="0" w:color="auto"/>
      </w:divBdr>
      <w:divsChild>
        <w:div w:id="1949195987">
          <w:marLeft w:val="0"/>
          <w:marRight w:val="0"/>
          <w:marTop w:val="0"/>
          <w:marBottom w:val="0"/>
          <w:divBdr>
            <w:top w:val="none" w:sz="0" w:space="0" w:color="auto"/>
            <w:left w:val="none" w:sz="0" w:space="0" w:color="auto"/>
            <w:bottom w:val="none" w:sz="0" w:space="0" w:color="auto"/>
            <w:right w:val="none" w:sz="0" w:space="0" w:color="auto"/>
          </w:divBdr>
          <w:divsChild>
            <w:div w:id="1204099857">
              <w:marLeft w:val="0"/>
              <w:marRight w:val="0"/>
              <w:marTop w:val="0"/>
              <w:marBottom w:val="0"/>
              <w:divBdr>
                <w:top w:val="none" w:sz="0" w:space="0" w:color="auto"/>
                <w:left w:val="none" w:sz="0" w:space="0" w:color="auto"/>
                <w:bottom w:val="none" w:sz="0" w:space="0" w:color="auto"/>
                <w:right w:val="none" w:sz="0" w:space="0" w:color="auto"/>
              </w:divBdr>
            </w:div>
          </w:divsChild>
        </w:div>
        <w:div w:id="399057461">
          <w:marLeft w:val="0"/>
          <w:marRight w:val="0"/>
          <w:marTop w:val="0"/>
          <w:marBottom w:val="0"/>
          <w:divBdr>
            <w:top w:val="none" w:sz="0" w:space="0" w:color="auto"/>
            <w:left w:val="none" w:sz="0" w:space="0" w:color="auto"/>
            <w:bottom w:val="none" w:sz="0" w:space="0" w:color="auto"/>
            <w:right w:val="none" w:sz="0" w:space="0" w:color="auto"/>
          </w:divBdr>
          <w:divsChild>
            <w:div w:id="19287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5830">
      <w:bodyDiv w:val="1"/>
      <w:marLeft w:val="0"/>
      <w:marRight w:val="0"/>
      <w:marTop w:val="0"/>
      <w:marBottom w:val="0"/>
      <w:divBdr>
        <w:top w:val="none" w:sz="0" w:space="0" w:color="auto"/>
        <w:left w:val="none" w:sz="0" w:space="0" w:color="auto"/>
        <w:bottom w:val="none" w:sz="0" w:space="0" w:color="auto"/>
        <w:right w:val="none" w:sz="0" w:space="0" w:color="auto"/>
      </w:divBdr>
      <w:divsChild>
        <w:div w:id="1579827074">
          <w:marLeft w:val="0"/>
          <w:marRight w:val="0"/>
          <w:marTop w:val="0"/>
          <w:marBottom w:val="0"/>
          <w:divBdr>
            <w:top w:val="none" w:sz="0" w:space="0" w:color="auto"/>
            <w:left w:val="none" w:sz="0" w:space="0" w:color="auto"/>
            <w:bottom w:val="none" w:sz="0" w:space="0" w:color="auto"/>
            <w:right w:val="none" w:sz="0" w:space="0" w:color="auto"/>
          </w:divBdr>
        </w:div>
        <w:div w:id="1947351196">
          <w:marLeft w:val="0"/>
          <w:marRight w:val="0"/>
          <w:marTop w:val="0"/>
          <w:marBottom w:val="0"/>
          <w:divBdr>
            <w:top w:val="none" w:sz="0" w:space="0" w:color="auto"/>
            <w:left w:val="none" w:sz="0" w:space="0" w:color="auto"/>
            <w:bottom w:val="none" w:sz="0" w:space="0" w:color="auto"/>
            <w:right w:val="none" w:sz="0" w:space="0" w:color="auto"/>
          </w:divBdr>
        </w:div>
      </w:divsChild>
    </w:div>
    <w:div w:id="1373922954">
      <w:bodyDiv w:val="1"/>
      <w:marLeft w:val="0"/>
      <w:marRight w:val="0"/>
      <w:marTop w:val="0"/>
      <w:marBottom w:val="0"/>
      <w:divBdr>
        <w:top w:val="none" w:sz="0" w:space="0" w:color="auto"/>
        <w:left w:val="none" w:sz="0" w:space="0" w:color="auto"/>
        <w:bottom w:val="none" w:sz="0" w:space="0" w:color="auto"/>
        <w:right w:val="none" w:sz="0" w:space="0" w:color="auto"/>
      </w:divBdr>
      <w:divsChild>
        <w:div w:id="203832616">
          <w:marLeft w:val="0"/>
          <w:marRight w:val="0"/>
          <w:marTop w:val="0"/>
          <w:marBottom w:val="0"/>
          <w:divBdr>
            <w:top w:val="none" w:sz="0" w:space="0" w:color="auto"/>
            <w:left w:val="none" w:sz="0" w:space="0" w:color="auto"/>
            <w:bottom w:val="none" w:sz="0" w:space="0" w:color="auto"/>
            <w:right w:val="none" w:sz="0" w:space="0" w:color="auto"/>
          </w:divBdr>
          <w:divsChild>
            <w:div w:id="881988346">
              <w:marLeft w:val="0"/>
              <w:marRight w:val="0"/>
              <w:marTop w:val="0"/>
              <w:marBottom w:val="0"/>
              <w:divBdr>
                <w:top w:val="none" w:sz="0" w:space="0" w:color="auto"/>
                <w:left w:val="none" w:sz="0" w:space="0" w:color="auto"/>
                <w:bottom w:val="none" w:sz="0" w:space="0" w:color="auto"/>
                <w:right w:val="none" w:sz="0" w:space="0" w:color="auto"/>
              </w:divBdr>
              <w:divsChild>
                <w:div w:id="16709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54339">
          <w:marLeft w:val="0"/>
          <w:marRight w:val="0"/>
          <w:marTop w:val="0"/>
          <w:marBottom w:val="0"/>
          <w:divBdr>
            <w:top w:val="none" w:sz="0" w:space="0" w:color="auto"/>
            <w:left w:val="none" w:sz="0" w:space="0" w:color="auto"/>
            <w:bottom w:val="none" w:sz="0" w:space="0" w:color="auto"/>
            <w:right w:val="none" w:sz="0" w:space="0" w:color="auto"/>
          </w:divBdr>
          <w:divsChild>
            <w:div w:id="1602715608">
              <w:marLeft w:val="0"/>
              <w:marRight w:val="0"/>
              <w:marTop w:val="0"/>
              <w:marBottom w:val="0"/>
              <w:divBdr>
                <w:top w:val="none" w:sz="0" w:space="0" w:color="auto"/>
                <w:left w:val="none" w:sz="0" w:space="0" w:color="auto"/>
                <w:bottom w:val="none" w:sz="0" w:space="0" w:color="auto"/>
                <w:right w:val="none" w:sz="0" w:space="0" w:color="auto"/>
              </w:divBdr>
              <w:divsChild>
                <w:div w:id="1249383888">
                  <w:marLeft w:val="0"/>
                  <w:marRight w:val="0"/>
                  <w:marTop w:val="0"/>
                  <w:marBottom w:val="0"/>
                  <w:divBdr>
                    <w:top w:val="none" w:sz="0" w:space="0" w:color="auto"/>
                    <w:left w:val="none" w:sz="0" w:space="0" w:color="auto"/>
                    <w:bottom w:val="none" w:sz="0" w:space="0" w:color="auto"/>
                    <w:right w:val="none" w:sz="0" w:space="0" w:color="auto"/>
                  </w:divBdr>
                </w:div>
                <w:div w:id="15072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00631">
      <w:bodyDiv w:val="1"/>
      <w:marLeft w:val="0"/>
      <w:marRight w:val="0"/>
      <w:marTop w:val="0"/>
      <w:marBottom w:val="0"/>
      <w:divBdr>
        <w:top w:val="none" w:sz="0" w:space="0" w:color="auto"/>
        <w:left w:val="none" w:sz="0" w:space="0" w:color="auto"/>
        <w:bottom w:val="none" w:sz="0" w:space="0" w:color="auto"/>
        <w:right w:val="none" w:sz="0" w:space="0" w:color="auto"/>
      </w:divBdr>
      <w:divsChild>
        <w:div w:id="1063138904">
          <w:marLeft w:val="0"/>
          <w:marRight w:val="0"/>
          <w:marTop w:val="0"/>
          <w:marBottom w:val="0"/>
          <w:divBdr>
            <w:top w:val="none" w:sz="0" w:space="0" w:color="auto"/>
            <w:left w:val="none" w:sz="0" w:space="0" w:color="auto"/>
            <w:bottom w:val="none" w:sz="0" w:space="0" w:color="auto"/>
            <w:right w:val="none" w:sz="0" w:space="0" w:color="auto"/>
          </w:divBdr>
          <w:divsChild>
            <w:div w:id="2031953407">
              <w:marLeft w:val="0"/>
              <w:marRight w:val="0"/>
              <w:marTop w:val="0"/>
              <w:marBottom w:val="0"/>
              <w:divBdr>
                <w:top w:val="none" w:sz="0" w:space="0" w:color="auto"/>
                <w:left w:val="none" w:sz="0" w:space="0" w:color="auto"/>
                <w:bottom w:val="none" w:sz="0" w:space="0" w:color="auto"/>
                <w:right w:val="none" w:sz="0" w:space="0" w:color="auto"/>
              </w:divBdr>
              <w:divsChild>
                <w:div w:id="576792942">
                  <w:marLeft w:val="0"/>
                  <w:marRight w:val="0"/>
                  <w:marTop w:val="0"/>
                  <w:marBottom w:val="0"/>
                  <w:divBdr>
                    <w:top w:val="none" w:sz="0" w:space="0" w:color="auto"/>
                    <w:left w:val="none" w:sz="0" w:space="0" w:color="auto"/>
                    <w:bottom w:val="none" w:sz="0" w:space="0" w:color="auto"/>
                    <w:right w:val="none" w:sz="0" w:space="0" w:color="auto"/>
                  </w:divBdr>
                  <w:divsChild>
                    <w:div w:id="1493639802">
                      <w:marLeft w:val="0"/>
                      <w:marRight w:val="0"/>
                      <w:marTop w:val="0"/>
                      <w:marBottom w:val="0"/>
                      <w:divBdr>
                        <w:top w:val="none" w:sz="0" w:space="0" w:color="auto"/>
                        <w:left w:val="none" w:sz="0" w:space="0" w:color="auto"/>
                        <w:bottom w:val="none" w:sz="0" w:space="0" w:color="auto"/>
                        <w:right w:val="none" w:sz="0" w:space="0" w:color="auto"/>
                      </w:divBdr>
                      <w:divsChild>
                        <w:div w:id="538400242">
                          <w:marLeft w:val="0"/>
                          <w:marRight w:val="0"/>
                          <w:marTop w:val="0"/>
                          <w:marBottom w:val="0"/>
                          <w:divBdr>
                            <w:top w:val="none" w:sz="0" w:space="0" w:color="auto"/>
                            <w:left w:val="none" w:sz="0" w:space="0" w:color="auto"/>
                            <w:bottom w:val="none" w:sz="0" w:space="0" w:color="auto"/>
                            <w:right w:val="none" w:sz="0" w:space="0" w:color="auto"/>
                          </w:divBdr>
                        </w:div>
                        <w:div w:id="1205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001165">
          <w:marLeft w:val="0"/>
          <w:marRight w:val="0"/>
          <w:marTop w:val="0"/>
          <w:marBottom w:val="0"/>
          <w:divBdr>
            <w:top w:val="none" w:sz="0" w:space="0" w:color="auto"/>
            <w:left w:val="none" w:sz="0" w:space="0" w:color="auto"/>
            <w:bottom w:val="none" w:sz="0" w:space="0" w:color="auto"/>
            <w:right w:val="none" w:sz="0" w:space="0" w:color="auto"/>
          </w:divBdr>
          <w:divsChild>
            <w:div w:id="1942830974">
              <w:marLeft w:val="0"/>
              <w:marRight w:val="0"/>
              <w:marTop w:val="0"/>
              <w:marBottom w:val="0"/>
              <w:divBdr>
                <w:top w:val="none" w:sz="0" w:space="0" w:color="auto"/>
                <w:left w:val="none" w:sz="0" w:space="0" w:color="auto"/>
                <w:bottom w:val="none" w:sz="0" w:space="0" w:color="auto"/>
                <w:right w:val="none" w:sz="0" w:space="0" w:color="auto"/>
              </w:divBdr>
              <w:divsChild>
                <w:div w:id="970864894">
                  <w:marLeft w:val="0"/>
                  <w:marRight w:val="0"/>
                  <w:marTop w:val="0"/>
                  <w:marBottom w:val="0"/>
                  <w:divBdr>
                    <w:top w:val="none" w:sz="0" w:space="0" w:color="auto"/>
                    <w:left w:val="none" w:sz="0" w:space="0" w:color="auto"/>
                    <w:bottom w:val="none" w:sz="0" w:space="0" w:color="auto"/>
                    <w:right w:val="none" w:sz="0" w:space="0" w:color="auto"/>
                  </w:divBdr>
                  <w:divsChild>
                    <w:div w:id="316958765">
                      <w:marLeft w:val="0"/>
                      <w:marRight w:val="0"/>
                      <w:marTop w:val="0"/>
                      <w:marBottom w:val="0"/>
                      <w:divBdr>
                        <w:top w:val="none" w:sz="0" w:space="0" w:color="auto"/>
                        <w:left w:val="none" w:sz="0" w:space="0" w:color="auto"/>
                        <w:bottom w:val="none" w:sz="0" w:space="0" w:color="auto"/>
                        <w:right w:val="none" w:sz="0" w:space="0" w:color="auto"/>
                      </w:divBdr>
                      <w:divsChild>
                        <w:div w:id="18730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20067">
      <w:bodyDiv w:val="1"/>
      <w:marLeft w:val="0"/>
      <w:marRight w:val="0"/>
      <w:marTop w:val="0"/>
      <w:marBottom w:val="0"/>
      <w:divBdr>
        <w:top w:val="none" w:sz="0" w:space="0" w:color="auto"/>
        <w:left w:val="none" w:sz="0" w:space="0" w:color="auto"/>
        <w:bottom w:val="none" w:sz="0" w:space="0" w:color="auto"/>
        <w:right w:val="none" w:sz="0" w:space="0" w:color="auto"/>
      </w:divBdr>
    </w:div>
    <w:div w:id="1992558425">
      <w:bodyDiv w:val="1"/>
      <w:marLeft w:val="0"/>
      <w:marRight w:val="0"/>
      <w:marTop w:val="0"/>
      <w:marBottom w:val="0"/>
      <w:divBdr>
        <w:top w:val="none" w:sz="0" w:space="0" w:color="auto"/>
        <w:left w:val="none" w:sz="0" w:space="0" w:color="auto"/>
        <w:bottom w:val="none" w:sz="0" w:space="0" w:color="auto"/>
        <w:right w:val="none" w:sz="0" w:space="0" w:color="auto"/>
      </w:divBdr>
    </w:div>
    <w:div w:id="2076123362">
      <w:bodyDiv w:val="1"/>
      <w:marLeft w:val="0"/>
      <w:marRight w:val="0"/>
      <w:marTop w:val="0"/>
      <w:marBottom w:val="0"/>
      <w:divBdr>
        <w:top w:val="none" w:sz="0" w:space="0" w:color="auto"/>
        <w:left w:val="none" w:sz="0" w:space="0" w:color="auto"/>
        <w:bottom w:val="none" w:sz="0" w:space="0" w:color="auto"/>
        <w:right w:val="none" w:sz="0" w:space="0" w:color="auto"/>
      </w:divBdr>
    </w:div>
    <w:div w:id="212207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2.168.0.142/" TargetMode="External"/><Relationship Id="rId21" Type="http://schemas.openxmlformats.org/officeDocument/2006/relationships/hyperlink" Target="http://192.168.0.142/" TargetMode="External"/><Relationship Id="rId42" Type="http://schemas.openxmlformats.org/officeDocument/2006/relationships/hyperlink" Target="http://192.168.0.142/" TargetMode="External"/><Relationship Id="rId47" Type="http://schemas.openxmlformats.org/officeDocument/2006/relationships/hyperlink" Target="http://192.168.0.142/" TargetMode="External"/><Relationship Id="rId63" Type="http://schemas.openxmlformats.org/officeDocument/2006/relationships/hyperlink" Target="http://192.168.0.142/" TargetMode="External"/><Relationship Id="rId68" Type="http://schemas.openxmlformats.org/officeDocument/2006/relationships/hyperlink" Target="http://192.168.0.142/" TargetMode="External"/><Relationship Id="rId2" Type="http://schemas.openxmlformats.org/officeDocument/2006/relationships/settings" Target="settings.xml"/><Relationship Id="rId16" Type="http://schemas.openxmlformats.org/officeDocument/2006/relationships/hyperlink" Target="http://192.168.0.142/" TargetMode="External"/><Relationship Id="rId29" Type="http://schemas.openxmlformats.org/officeDocument/2006/relationships/hyperlink" Target="http://192.168.0.142/" TargetMode="External"/><Relationship Id="rId11" Type="http://schemas.openxmlformats.org/officeDocument/2006/relationships/hyperlink" Target="http://192.168.0.142/" TargetMode="External"/><Relationship Id="rId24" Type="http://schemas.openxmlformats.org/officeDocument/2006/relationships/hyperlink" Target="http://192.168.0.142/" TargetMode="External"/><Relationship Id="rId32" Type="http://schemas.openxmlformats.org/officeDocument/2006/relationships/hyperlink" Target="http://192.168.0.142/" TargetMode="External"/><Relationship Id="rId37" Type="http://schemas.openxmlformats.org/officeDocument/2006/relationships/hyperlink" Target="http://192.168.0.142/" TargetMode="External"/><Relationship Id="rId40" Type="http://schemas.openxmlformats.org/officeDocument/2006/relationships/hyperlink" Target="http://192.168.0.142/" TargetMode="External"/><Relationship Id="rId45" Type="http://schemas.openxmlformats.org/officeDocument/2006/relationships/hyperlink" Target="http://192.168.0.142/" TargetMode="External"/><Relationship Id="rId53" Type="http://schemas.openxmlformats.org/officeDocument/2006/relationships/hyperlink" Target="http://192.168.0.142/" TargetMode="External"/><Relationship Id="rId58" Type="http://schemas.openxmlformats.org/officeDocument/2006/relationships/hyperlink" Target="http://192.168.0.142/" TargetMode="External"/><Relationship Id="rId66" Type="http://schemas.openxmlformats.org/officeDocument/2006/relationships/hyperlink" Target="http://192.168.0.142/" TargetMode="External"/><Relationship Id="rId74" Type="http://schemas.openxmlformats.org/officeDocument/2006/relationships/theme" Target="theme/theme1.xml"/><Relationship Id="rId5" Type="http://schemas.openxmlformats.org/officeDocument/2006/relationships/hyperlink" Target="http://192.168.0.142/" TargetMode="External"/><Relationship Id="rId61" Type="http://schemas.openxmlformats.org/officeDocument/2006/relationships/hyperlink" Target="http://192.168.0.142/" TargetMode="External"/><Relationship Id="rId19" Type="http://schemas.openxmlformats.org/officeDocument/2006/relationships/hyperlink" Target="http://192.168.0.142/" TargetMode="External"/><Relationship Id="rId14" Type="http://schemas.openxmlformats.org/officeDocument/2006/relationships/hyperlink" Target="http://192.168.0.142/" TargetMode="External"/><Relationship Id="rId22" Type="http://schemas.openxmlformats.org/officeDocument/2006/relationships/hyperlink" Target="http://192.168.0.142/" TargetMode="External"/><Relationship Id="rId27" Type="http://schemas.openxmlformats.org/officeDocument/2006/relationships/hyperlink" Target="http://192.168.0.142/" TargetMode="External"/><Relationship Id="rId30" Type="http://schemas.openxmlformats.org/officeDocument/2006/relationships/hyperlink" Target="http://192.168.0.142/" TargetMode="External"/><Relationship Id="rId35" Type="http://schemas.openxmlformats.org/officeDocument/2006/relationships/hyperlink" Target="http://192.168.0.142/" TargetMode="External"/><Relationship Id="rId43" Type="http://schemas.openxmlformats.org/officeDocument/2006/relationships/hyperlink" Target="http://192.168.0.142/" TargetMode="External"/><Relationship Id="rId48" Type="http://schemas.openxmlformats.org/officeDocument/2006/relationships/hyperlink" Target="http://192.168.0.142/" TargetMode="External"/><Relationship Id="rId56" Type="http://schemas.openxmlformats.org/officeDocument/2006/relationships/hyperlink" Target="http://192.168.0.142/" TargetMode="External"/><Relationship Id="rId64" Type="http://schemas.openxmlformats.org/officeDocument/2006/relationships/hyperlink" Target="http://192.168.0.142/" TargetMode="External"/><Relationship Id="rId69" Type="http://schemas.openxmlformats.org/officeDocument/2006/relationships/hyperlink" Target="http://192.168.0.142/" TargetMode="External"/><Relationship Id="rId8" Type="http://schemas.openxmlformats.org/officeDocument/2006/relationships/hyperlink" Target="http://192.168.0.142/" TargetMode="External"/><Relationship Id="rId51" Type="http://schemas.openxmlformats.org/officeDocument/2006/relationships/hyperlink" Target="http://192.168.0.142/" TargetMode="External"/><Relationship Id="rId72" Type="http://schemas.openxmlformats.org/officeDocument/2006/relationships/hyperlink" Target="http://192.168.0.142/" TargetMode="External"/><Relationship Id="rId3" Type="http://schemas.openxmlformats.org/officeDocument/2006/relationships/webSettings" Target="webSettings.xml"/><Relationship Id="rId12" Type="http://schemas.openxmlformats.org/officeDocument/2006/relationships/hyperlink" Target="http://192.168.0.142/" TargetMode="External"/><Relationship Id="rId17" Type="http://schemas.openxmlformats.org/officeDocument/2006/relationships/hyperlink" Target="http://192.168.0.142/" TargetMode="External"/><Relationship Id="rId25" Type="http://schemas.openxmlformats.org/officeDocument/2006/relationships/hyperlink" Target="http://192.168.0.142/" TargetMode="External"/><Relationship Id="rId33" Type="http://schemas.openxmlformats.org/officeDocument/2006/relationships/hyperlink" Target="http://192.168.0.142/" TargetMode="External"/><Relationship Id="rId38" Type="http://schemas.openxmlformats.org/officeDocument/2006/relationships/hyperlink" Target="http://192.168.0.142/" TargetMode="External"/><Relationship Id="rId46" Type="http://schemas.openxmlformats.org/officeDocument/2006/relationships/hyperlink" Target="http://192.168.0.142/" TargetMode="External"/><Relationship Id="rId59" Type="http://schemas.openxmlformats.org/officeDocument/2006/relationships/hyperlink" Target="http://192.168.0.142/" TargetMode="External"/><Relationship Id="rId67" Type="http://schemas.openxmlformats.org/officeDocument/2006/relationships/hyperlink" Target="http://192.168.0.142/" TargetMode="External"/><Relationship Id="rId20" Type="http://schemas.openxmlformats.org/officeDocument/2006/relationships/hyperlink" Target="http://192.168.0.142/" TargetMode="External"/><Relationship Id="rId41" Type="http://schemas.openxmlformats.org/officeDocument/2006/relationships/hyperlink" Target="http://192.168.0.142/" TargetMode="External"/><Relationship Id="rId54" Type="http://schemas.openxmlformats.org/officeDocument/2006/relationships/hyperlink" Target="http://192.168.0.142/" TargetMode="External"/><Relationship Id="rId62" Type="http://schemas.openxmlformats.org/officeDocument/2006/relationships/hyperlink" Target="http://192.168.0.142/" TargetMode="External"/><Relationship Id="rId70" Type="http://schemas.openxmlformats.org/officeDocument/2006/relationships/hyperlink" Target="http://192.168.0.142/" TargetMode="External"/><Relationship Id="rId1" Type="http://schemas.openxmlformats.org/officeDocument/2006/relationships/styles" Target="styles.xml"/><Relationship Id="rId6" Type="http://schemas.openxmlformats.org/officeDocument/2006/relationships/hyperlink" Target="http://192.168.0.142/" TargetMode="External"/><Relationship Id="rId15" Type="http://schemas.openxmlformats.org/officeDocument/2006/relationships/hyperlink" Target="http://192.168.0.142/" TargetMode="External"/><Relationship Id="rId23" Type="http://schemas.openxmlformats.org/officeDocument/2006/relationships/hyperlink" Target="http://192.168.0.142/" TargetMode="External"/><Relationship Id="rId28" Type="http://schemas.openxmlformats.org/officeDocument/2006/relationships/hyperlink" Target="http://192.168.0.142/" TargetMode="External"/><Relationship Id="rId36" Type="http://schemas.openxmlformats.org/officeDocument/2006/relationships/hyperlink" Target="http://192.168.0.142/" TargetMode="External"/><Relationship Id="rId49" Type="http://schemas.openxmlformats.org/officeDocument/2006/relationships/hyperlink" Target="http://192.168.0.142/" TargetMode="External"/><Relationship Id="rId57" Type="http://schemas.openxmlformats.org/officeDocument/2006/relationships/hyperlink" Target="http://192.168.0.142/" TargetMode="External"/><Relationship Id="rId10" Type="http://schemas.openxmlformats.org/officeDocument/2006/relationships/hyperlink" Target="http://192.168.0.142/" TargetMode="External"/><Relationship Id="rId31" Type="http://schemas.openxmlformats.org/officeDocument/2006/relationships/hyperlink" Target="http://192.168.0.142/" TargetMode="External"/><Relationship Id="rId44" Type="http://schemas.openxmlformats.org/officeDocument/2006/relationships/hyperlink" Target="http://192.168.0.142/" TargetMode="External"/><Relationship Id="rId52" Type="http://schemas.openxmlformats.org/officeDocument/2006/relationships/hyperlink" Target="http://192.168.0.142/" TargetMode="External"/><Relationship Id="rId60" Type="http://schemas.openxmlformats.org/officeDocument/2006/relationships/hyperlink" Target="http://192.168.0.142/" TargetMode="External"/><Relationship Id="rId65" Type="http://schemas.openxmlformats.org/officeDocument/2006/relationships/hyperlink" Target="http://192.168.0.142/" TargetMode="External"/><Relationship Id="rId73" Type="http://schemas.openxmlformats.org/officeDocument/2006/relationships/fontTable" Target="fontTable.xml"/><Relationship Id="rId4" Type="http://schemas.openxmlformats.org/officeDocument/2006/relationships/hyperlink" Target="http://192.168.0.142/" TargetMode="External"/><Relationship Id="rId9" Type="http://schemas.openxmlformats.org/officeDocument/2006/relationships/hyperlink" Target="http://192.168.0.142/" TargetMode="External"/><Relationship Id="rId13" Type="http://schemas.openxmlformats.org/officeDocument/2006/relationships/hyperlink" Target="http://192.168.0.142/" TargetMode="External"/><Relationship Id="rId18" Type="http://schemas.openxmlformats.org/officeDocument/2006/relationships/hyperlink" Target="http://192.168.0.142/" TargetMode="External"/><Relationship Id="rId39" Type="http://schemas.openxmlformats.org/officeDocument/2006/relationships/hyperlink" Target="http://192.168.0.142/" TargetMode="External"/><Relationship Id="rId34" Type="http://schemas.openxmlformats.org/officeDocument/2006/relationships/hyperlink" Target="http://192.168.0.142/" TargetMode="External"/><Relationship Id="rId50" Type="http://schemas.openxmlformats.org/officeDocument/2006/relationships/hyperlink" Target="http://192.168.0.142/" TargetMode="External"/><Relationship Id="rId55" Type="http://schemas.openxmlformats.org/officeDocument/2006/relationships/hyperlink" Target="http://192.168.0.142/" TargetMode="External"/><Relationship Id="rId7" Type="http://schemas.openxmlformats.org/officeDocument/2006/relationships/hyperlink" Target="http://192.168.0.142/" TargetMode="External"/><Relationship Id="rId71" Type="http://schemas.openxmlformats.org/officeDocument/2006/relationships/hyperlink" Target="http://192.168.0.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39</Pages>
  <Words>17463</Words>
  <Characters>99544</Characters>
  <Application>Microsoft Office Word</Application>
  <DocSecurity>0</DocSecurity>
  <Lines>829</Lines>
  <Paragraphs>233</Paragraphs>
  <ScaleCrop>false</ScaleCrop>
  <Company/>
  <LinksUpToDate>false</LinksUpToDate>
  <CharactersWithSpaces>116774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dc:creator>
  <cp:keywords/>
  <dc:description/>
  <cp:lastModifiedBy>HP2</cp:lastModifiedBy>
  <cp:revision>3</cp:revision>
  <dcterms:created xsi:type="dcterms:W3CDTF">2022-09-25T20:22:00Z</dcterms:created>
  <dcterms:modified xsi:type="dcterms:W3CDTF">2022-09-30T19:55:00Z</dcterms:modified>
</cp:coreProperties>
</file>